
<file path=[Content_Types].xml><?xml version="1.0" encoding="utf-8"?>
<Types xmlns="http://schemas.openxmlformats.org/package/2006/content-types">
  <Default Extension="png" ContentType="image/png"/>
  <Override PartName="/word/footnotes.xml" ContentType="application/vnd.openxmlformats-officedocument.wordprocessingml.footnotes+xml"/>
  <Override PartName="/customXml/itemProps1.xml" ContentType="application/vnd.openxmlformats-officedocument.customXmlProperties+xml"/>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C43646" w:rsidRDefault="00C43646"/>
    <w:p w:rsidR="004D64D0" w:rsidRDefault="004D64D0"/>
    <w:p w:rsidR="004D64D0" w:rsidRPr="004D64D0" w:rsidRDefault="004D64D0" w:rsidP="00E72989">
      <w:pPr>
        <w:rPr>
          <w:rFonts w:ascii="Times New Roman" w:hAnsi="Times New Roman" w:cs="Times New Roman"/>
          <w:b/>
          <w:sz w:val="60"/>
          <w:szCs w:val="60"/>
        </w:rPr>
      </w:pPr>
      <w:r w:rsidRPr="00E72989">
        <w:rPr>
          <w:b/>
          <w:sz w:val="40"/>
          <w:szCs w:val="48"/>
        </w:rPr>
        <w:t>RETRO ROBOTS</w:t>
      </w:r>
      <w:r w:rsidR="00E72989" w:rsidRPr="00E72989">
        <w:rPr>
          <w:b/>
          <w:sz w:val="40"/>
          <w:szCs w:val="48"/>
        </w:rPr>
        <w:t xml:space="preserve"> </w:t>
      </w:r>
      <w:r w:rsidRPr="00E72989">
        <w:rPr>
          <w:rFonts w:ascii="Times New Roman" w:hAnsi="Times New Roman" w:cs="Times New Roman"/>
          <w:b/>
          <w:sz w:val="52"/>
          <w:szCs w:val="60"/>
        </w:rPr>
        <w:t>INTERNET BANKING SYSTEM</w:t>
      </w:r>
    </w:p>
    <w:p w:rsidR="004D64D0" w:rsidRDefault="004D64D0" w:rsidP="004D64D0">
      <w:pPr>
        <w:jc w:val="center"/>
        <w:rPr>
          <w:b/>
          <w:sz w:val="24"/>
          <w:szCs w:val="70"/>
        </w:rPr>
      </w:pPr>
    </w:p>
    <w:p w:rsidR="004D64D0" w:rsidRDefault="004D64D0" w:rsidP="004D64D0">
      <w:pPr>
        <w:jc w:val="center"/>
        <w:rPr>
          <w:b/>
          <w:sz w:val="24"/>
          <w:szCs w:val="70"/>
        </w:rPr>
      </w:pPr>
    </w:p>
    <w:p w:rsidR="00BB3528" w:rsidRDefault="00BB3528" w:rsidP="00BB3528">
      <w:pPr>
        <w:jc w:val="center"/>
        <w:rPr>
          <w:rFonts w:ascii="Times New Roman" w:hAnsi="Times New Roman" w:cs="Times New Roman"/>
          <w:b/>
          <w:color w:val="000000"/>
          <w:sz w:val="48"/>
          <w:szCs w:val="48"/>
        </w:rPr>
      </w:pPr>
      <w:r w:rsidRPr="00BB3528">
        <w:rPr>
          <w:rFonts w:ascii="Times New Roman" w:hAnsi="Times New Roman" w:cs="Times New Roman"/>
          <w:b/>
          <w:color w:val="000000"/>
          <w:sz w:val="48"/>
          <w:szCs w:val="48"/>
        </w:rPr>
        <w:t>Tables Of Contents</w:t>
      </w:r>
    </w:p>
    <w:p w:rsidR="002A10C7" w:rsidRDefault="002A10C7" w:rsidP="00BB3528">
      <w:pPr>
        <w:jc w:val="center"/>
        <w:rPr>
          <w:rFonts w:ascii="Times New Roman" w:hAnsi="Times New Roman" w:cs="Times New Roman"/>
          <w:b/>
          <w:color w:val="000000"/>
          <w:sz w:val="48"/>
          <w:szCs w:val="48"/>
        </w:rPr>
      </w:pPr>
    </w:p>
    <w:p w:rsidR="0052441A" w:rsidRDefault="00BB3528" w:rsidP="00BB3528">
      <w:pPr>
        <w:tabs>
          <w:tab w:val="left" w:pos="7200"/>
        </w:tabs>
        <w:rPr>
          <w:rFonts w:ascii="Times New Roman" w:hAnsi="Times New Roman" w:cs="Times New Roman"/>
          <w:b/>
          <w:color w:val="000000"/>
          <w:sz w:val="24"/>
          <w:szCs w:val="24"/>
        </w:rPr>
      </w:pPr>
      <w:r w:rsidRPr="00BB3528">
        <w:rPr>
          <w:rFonts w:ascii="Times New Roman" w:hAnsi="Times New Roman" w:cs="Times New Roman"/>
          <w:b/>
          <w:color w:val="000000"/>
          <w:sz w:val="24"/>
          <w:szCs w:val="24"/>
          <w:u w:val="single"/>
        </w:rPr>
        <w:t>Descriptions</w:t>
      </w:r>
      <w:r>
        <w:rPr>
          <w:rFonts w:ascii="Helvetica" w:hAnsi="Helvetica" w:cs="Times New Roman"/>
          <w:b/>
          <w:color w:val="000000"/>
          <w:sz w:val="28"/>
          <w:szCs w:val="28"/>
        </w:rPr>
        <w:tab/>
      </w:r>
      <w:r w:rsidRPr="0052441A">
        <w:rPr>
          <w:rFonts w:ascii="Times New Roman" w:hAnsi="Times New Roman" w:cs="Times New Roman"/>
          <w:b/>
          <w:color w:val="000000"/>
          <w:sz w:val="24"/>
          <w:szCs w:val="24"/>
        </w:rPr>
        <w:t>Page No</w:t>
      </w:r>
      <w:r w:rsidRPr="0052441A">
        <w:rPr>
          <w:rFonts w:ascii="Times New Roman" w:hAnsi="Times New Roman" w:cs="Times New Roman"/>
          <w:b/>
          <w:color w:val="000000"/>
          <w:sz w:val="24"/>
          <w:szCs w:val="24"/>
        </w:rPr>
        <w:tab/>
      </w:r>
    </w:p>
    <w:p w:rsidR="002A10C7" w:rsidRDefault="002A10C7" w:rsidP="00BB3528">
      <w:pPr>
        <w:tabs>
          <w:tab w:val="left" w:pos="7200"/>
        </w:tabs>
        <w:rPr>
          <w:rFonts w:ascii="Times New Roman" w:hAnsi="Times New Roman" w:cs="Times New Roman"/>
          <w:b/>
          <w:color w:val="000000"/>
          <w:sz w:val="24"/>
          <w:szCs w:val="24"/>
        </w:rPr>
      </w:pPr>
    </w:p>
    <w:p w:rsidR="0052441A" w:rsidRPr="0052441A" w:rsidRDefault="0052441A" w:rsidP="000F6EB4">
      <w:pPr>
        <w:pStyle w:val="ListParagraph"/>
        <w:numPr>
          <w:ilvl w:val="0"/>
          <w:numId w:val="2"/>
        </w:numPr>
        <w:tabs>
          <w:tab w:val="left" w:pos="7200"/>
        </w:tabs>
        <w:spacing w:line="480" w:lineRule="auto"/>
        <w:rPr>
          <w:rFonts w:ascii="Times New Roman" w:hAnsi="Times New Roman" w:cs="Times New Roman"/>
          <w:b/>
          <w:color w:val="000000"/>
          <w:sz w:val="24"/>
          <w:szCs w:val="24"/>
        </w:rPr>
      </w:pPr>
      <w:r w:rsidRPr="0052441A">
        <w:rPr>
          <w:rFonts w:ascii="Times New Roman" w:hAnsi="Times New Roman" w:cs="Times New Roman"/>
          <w:b/>
          <w:color w:val="000000"/>
          <w:sz w:val="24"/>
          <w:szCs w:val="24"/>
        </w:rPr>
        <w:t>Introduction</w:t>
      </w:r>
      <w:r>
        <w:rPr>
          <w:rFonts w:ascii="Times New Roman" w:hAnsi="Times New Roman" w:cs="Times New Roman"/>
          <w:b/>
          <w:color w:val="000000"/>
          <w:sz w:val="24"/>
          <w:szCs w:val="24"/>
        </w:rPr>
        <w:tab/>
      </w:r>
      <w:r w:rsidR="007D013D">
        <w:rPr>
          <w:rFonts w:ascii="Times New Roman" w:hAnsi="Times New Roman" w:cs="Times New Roman"/>
          <w:b/>
          <w:color w:val="000000"/>
          <w:sz w:val="24"/>
          <w:szCs w:val="24"/>
        </w:rPr>
        <w:tab/>
      </w:r>
      <w:r w:rsidR="007D013D">
        <w:rPr>
          <w:rFonts w:ascii="Times New Roman" w:hAnsi="Times New Roman" w:cs="Times New Roman"/>
          <w:b/>
          <w:color w:val="000000"/>
          <w:sz w:val="24"/>
          <w:szCs w:val="24"/>
        </w:rPr>
        <w:tab/>
        <w:t>5</w:t>
      </w:r>
    </w:p>
    <w:p w:rsidR="0052441A" w:rsidRPr="000F6EB4" w:rsidRDefault="0052441A" w:rsidP="007D013D">
      <w:pPr>
        <w:pStyle w:val="ListParagraph"/>
        <w:numPr>
          <w:ilvl w:val="1"/>
          <w:numId w:val="2"/>
        </w:numPr>
        <w:tabs>
          <w:tab w:val="left" w:pos="7470"/>
        </w:tabs>
        <w:spacing w:line="480" w:lineRule="auto"/>
        <w:rPr>
          <w:rFonts w:ascii="Times New Roman" w:hAnsi="Times New Roman" w:cs="Times New Roman"/>
          <w:color w:val="000000"/>
          <w:sz w:val="24"/>
          <w:szCs w:val="24"/>
        </w:rPr>
      </w:pPr>
      <w:r w:rsidRPr="000F6EB4">
        <w:rPr>
          <w:rFonts w:ascii="Times New Roman" w:hAnsi="Times New Roman" w:cs="Times New Roman"/>
          <w:color w:val="000000"/>
          <w:sz w:val="24"/>
          <w:szCs w:val="24"/>
        </w:rPr>
        <w:t>Purpose</w:t>
      </w:r>
      <w:r w:rsidR="007D013D">
        <w:rPr>
          <w:rFonts w:ascii="Times New Roman" w:hAnsi="Times New Roman" w:cs="Times New Roman"/>
          <w:color w:val="000000"/>
          <w:sz w:val="24"/>
          <w:szCs w:val="24"/>
        </w:rPr>
        <w:tab/>
        <w:t>5</w:t>
      </w:r>
    </w:p>
    <w:p w:rsidR="0052441A" w:rsidRPr="000F6EB4" w:rsidRDefault="0052441A" w:rsidP="007D013D">
      <w:pPr>
        <w:pStyle w:val="ListParagraph"/>
        <w:numPr>
          <w:ilvl w:val="1"/>
          <w:numId w:val="2"/>
        </w:numPr>
        <w:tabs>
          <w:tab w:val="left" w:pos="7200"/>
          <w:tab w:val="left" w:pos="7470"/>
        </w:tabs>
        <w:spacing w:line="480" w:lineRule="auto"/>
        <w:rPr>
          <w:rFonts w:ascii="Times New Roman" w:hAnsi="Times New Roman" w:cs="Times New Roman"/>
          <w:color w:val="000000"/>
          <w:sz w:val="24"/>
          <w:szCs w:val="24"/>
        </w:rPr>
      </w:pPr>
      <w:r w:rsidRPr="000F6EB4">
        <w:rPr>
          <w:rFonts w:ascii="Times New Roman" w:hAnsi="Times New Roman" w:cs="Times New Roman"/>
          <w:color w:val="000000"/>
          <w:sz w:val="24"/>
          <w:szCs w:val="24"/>
        </w:rPr>
        <w:t>Scope</w:t>
      </w:r>
      <w:r w:rsidR="007D013D">
        <w:rPr>
          <w:rFonts w:ascii="Times New Roman" w:hAnsi="Times New Roman" w:cs="Times New Roman"/>
          <w:color w:val="000000"/>
          <w:sz w:val="24"/>
          <w:szCs w:val="24"/>
        </w:rPr>
        <w:tab/>
      </w:r>
      <w:r w:rsidR="007D013D">
        <w:rPr>
          <w:rFonts w:ascii="Times New Roman" w:hAnsi="Times New Roman" w:cs="Times New Roman"/>
          <w:color w:val="000000"/>
          <w:sz w:val="24"/>
          <w:szCs w:val="24"/>
        </w:rPr>
        <w:tab/>
        <w:t>5</w:t>
      </w:r>
      <w:r w:rsidR="007D013D">
        <w:rPr>
          <w:rFonts w:ascii="Times New Roman" w:hAnsi="Times New Roman" w:cs="Times New Roman"/>
          <w:color w:val="000000"/>
          <w:sz w:val="24"/>
          <w:szCs w:val="24"/>
        </w:rPr>
        <w:tab/>
      </w:r>
      <w:r w:rsidR="000F6EB4">
        <w:rPr>
          <w:rFonts w:ascii="Times New Roman" w:hAnsi="Times New Roman" w:cs="Times New Roman"/>
          <w:color w:val="000000"/>
          <w:sz w:val="24"/>
          <w:szCs w:val="24"/>
        </w:rPr>
        <w:tab/>
      </w:r>
      <w:r w:rsidR="007D013D">
        <w:rPr>
          <w:rFonts w:ascii="Times New Roman" w:hAnsi="Times New Roman" w:cs="Times New Roman"/>
          <w:color w:val="000000"/>
          <w:sz w:val="24"/>
          <w:szCs w:val="24"/>
        </w:rPr>
        <w:tab/>
      </w:r>
      <w:r w:rsidR="007D013D">
        <w:rPr>
          <w:rFonts w:ascii="Times New Roman" w:hAnsi="Times New Roman" w:cs="Times New Roman"/>
          <w:color w:val="000000"/>
          <w:sz w:val="24"/>
          <w:szCs w:val="24"/>
        </w:rPr>
        <w:tab/>
      </w:r>
    </w:p>
    <w:p w:rsidR="0052441A" w:rsidRPr="000F6EB4" w:rsidRDefault="0052441A" w:rsidP="007D013D">
      <w:pPr>
        <w:pStyle w:val="ListParagraph"/>
        <w:numPr>
          <w:ilvl w:val="1"/>
          <w:numId w:val="2"/>
        </w:numPr>
        <w:tabs>
          <w:tab w:val="left" w:pos="7200"/>
          <w:tab w:val="left" w:pos="7470"/>
        </w:tabs>
        <w:spacing w:line="480" w:lineRule="auto"/>
        <w:rPr>
          <w:rFonts w:ascii="Times New Roman" w:hAnsi="Times New Roman" w:cs="Times New Roman"/>
          <w:color w:val="000000"/>
          <w:sz w:val="24"/>
          <w:szCs w:val="24"/>
        </w:rPr>
      </w:pPr>
      <w:r w:rsidRPr="000F6EB4">
        <w:rPr>
          <w:rFonts w:ascii="Times New Roman" w:hAnsi="Times New Roman" w:cs="Times New Roman"/>
          <w:color w:val="000000"/>
          <w:sz w:val="24"/>
          <w:szCs w:val="24"/>
        </w:rPr>
        <w:t>Definition, Acronyms, and Abbreviations</w:t>
      </w:r>
      <w:r w:rsidR="007D013D">
        <w:rPr>
          <w:rFonts w:ascii="Times New Roman" w:hAnsi="Times New Roman" w:cs="Times New Roman"/>
          <w:color w:val="000000"/>
          <w:sz w:val="24"/>
          <w:szCs w:val="24"/>
        </w:rPr>
        <w:tab/>
      </w:r>
      <w:r w:rsidR="007D013D">
        <w:rPr>
          <w:rFonts w:ascii="Times New Roman" w:hAnsi="Times New Roman" w:cs="Times New Roman"/>
          <w:color w:val="000000"/>
          <w:sz w:val="24"/>
          <w:szCs w:val="24"/>
        </w:rPr>
        <w:tab/>
        <w:t>6</w:t>
      </w:r>
    </w:p>
    <w:p w:rsidR="0052441A" w:rsidRPr="000F6EB4" w:rsidRDefault="0052441A" w:rsidP="007D013D">
      <w:pPr>
        <w:pStyle w:val="ListParagraph"/>
        <w:numPr>
          <w:ilvl w:val="1"/>
          <w:numId w:val="2"/>
        </w:numPr>
        <w:tabs>
          <w:tab w:val="left" w:pos="7200"/>
          <w:tab w:val="left" w:pos="7470"/>
        </w:tabs>
        <w:spacing w:line="480" w:lineRule="auto"/>
        <w:rPr>
          <w:rFonts w:ascii="Times New Roman" w:hAnsi="Times New Roman" w:cs="Times New Roman"/>
          <w:color w:val="000000"/>
          <w:sz w:val="24"/>
          <w:szCs w:val="24"/>
        </w:rPr>
      </w:pPr>
      <w:r w:rsidRPr="000F6EB4">
        <w:rPr>
          <w:rFonts w:ascii="Times New Roman" w:hAnsi="Times New Roman" w:cs="Times New Roman"/>
          <w:color w:val="000000"/>
          <w:sz w:val="24"/>
          <w:szCs w:val="24"/>
        </w:rPr>
        <w:t>References</w:t>
      </w:r>
      <w:r w:rsidR="007D013D">
        <w:rPr>
          <w:rFonts w:ascii="Times New Roman" w:hAnsi="Times New Roman" w:cs="Times New Roman"/>
          <w:color w:val="000000"/>
          <w:sz w:val="24"/>
          <w:szCs w:val="24"/>
        </w:rPr>
        <w:tab/>
      </w:r>
      <w:r w:rsidR="007D013D">
        <w:rPr>
          <w:rFonts w:ascii="Times New Roman" w:hAnsi="Times New Roman" w:cs="Times New Roman"/>
          <w:color w:val="000000"/>
          <w:sz w:val="24"/>
          <w:szCs w:val="24"/>
        </w:rPr>
        <w:tab/>
        <w:t>7</w:t>
      </w:r>
    </w:p>
    <w:p w:rsidR="0052441A" w:rsidRPr="000F6EB4" w:rsidRDefault="0052441A" w:rsidP="007D013D">
      <w:pPr>
        <w:pStyle w:val="ListParagraph"/>
        <w:numPr>
          <w:ilvl w:val="1"/>
          <w:numId w:val="2"/>
        </w:numPr>
        <w:tabs>
          <w:tab w:val="left" w:pos="7200"/>
          <w:tab w:val="left" w:pos="7470"/>
        </w:tabs>
        <w:spacing w:line="480" w:lineRule="auto"/>
        <w:rPr>
          <w:rFonts w:ascii="Times New Roman" w:hAnsi="Times New Roman" w:cs="Times New Roman"/>
          <w:color w:val="000000"/>
          <w:sz w:val="24"/>
          <w:szCs w:val="24"/>
        </w:rPr>
      </w:pPr>
      <w:r w:rsidRPr="000F6EB4">
        <w:rPr>
          <w:rFonts w:ascii="Times New Roman" w:hAnsi="Times New Roman" w:cs="Times New Roman"/>
          <w:color w:val="000000"/>
          <w:sz w:val="24"/>
          <w:szCs w:val="24"/>
        </w:rPr>
        <w:t>Technologies to be used</w:t>
      </w:r>
      <w:r w:rsidR="007D013D">
        <w:rPr>
          <w:rFonts w:ascii="Times New Roman" w:hAnsi="Times New Roman" w:cs="Times New Roman"/>
          <w:color w:val="000000"/>
          <w:sz w:val="24"/>
          <w:szCs w:val="24"/>
        </w:rPr>
        <w:tab/>
      </w:r>
      <w:r w:rsidR="007D013D">
        <w:rPr>
          <w:rFonts w:ascii="Times New Roman" w:hAnsi="Times New Roman" w:cs="Times New Roman"/>
          <w:color w:val="000000"/>
          <w:sz w:val="24"/>
          <w:szCs w:val="24"/>
        </w:rPr>
        <w:tab/>
        <w:t>7</w:t>
      </w:r>
    </w:p>
    <w:p w:rsidR="0052441A" w:rsidRPr="000F6EB4" w:rsidRDefault="0052441A" w:rsidP="007D013D">
      <w:pPr>
        <w:pStyle w:val="ListParagraph"/>
        <w:numPr>
          <w:ilvl w:val="1"/>
          <w:numId w:val="2"/>
        </w:numPr>
        <w:tabs>
          <w:tab w:val="left" w:pos="7200"/>
          <w:tab w:val="left" w:pos="7470"/>
        </w:tabs>
        <w:spacing w:line="480" w:lineRule="auto"/>
        <w:rPr>
          <w:rFonts w:ascii="Times New Roman" w:hAnsi="Times New Roman" w:cs="Times New Roman"/>
          <w:color w:val="000000"/>
          <w:sz w:val="24"/>
          <w:szCs w:val="24"/>
        </w:rPr>
      </w:pPr>
      <w:r w:rsidRPr="000F6EB4">
        <w:rPr>
          <w:rFonts w:ascii="Times New Roman" w:hAnsi="Times New Roman" w:cs="Times New Roman"/>
          <w:color w:val="000000"/>
          <w:sz w:val="24"/>
          <w:szCs w:val="24"/>
        </w:rPr>
        <w:t>Overview</w:t>
      </w:r>
      <w:r w:rsidR="007D013D">
        <w:rPr>
          <w:rFonts w:ascii="Times New Roman" w:hAnsi="Times New Roman" w:cs="Times New Roman"/>
          <w:color w:val="000000"/>
          <w:sz w:val="24"/>
          <w:szCs w:val="24"/>
        </w:rPr>
        <w:tab/>
      </w:r>
      <w:r w:rsidR="007D013D">
        <w:rPr>
          <w:rFonts w:ascii="Times New Roman" w:hAnsi="Times New Roman" w:cs="Times New Roman"/>
          <w:color w:val="000000"/>
          <w:sz w:val="24"/>
          <w:szCs w:val="24"/>
        </w:rPr>
        <w:tab/>
        <w:t>7</w:t>
      </w:r>
    </w:p>
    <w:p w:rsidR="0052441A" w:rsidRDefault="0052441A" w:rsidP="007D013D">
      <w:pPr>
        <w:pStyle w:val="ListParagraph"/>
        <w:tabs>
          <w:tab w:val="left" w:pos="7200"/>
          <w:tab w:val="left" w:pos="7470"/>
        </w:tabs>
        <w:ind w:left="1440"/>
        <w:rPr>
          <w:rFonts w:ascii="Times New Roman" w:hAnsi="Times New Roman" w:cs="Times New Roman"/>
          <w:b/>
          <w:color w:val="000000"/>
          <w:sz w:val="24"/>
          <w:szCs w:val="24"/>
        </w:rPr>
      </w:pPr>
    </w:p>
    <w:p w:rsidR="0052441A" w:rsidRDefault="0052441A" w:rsidP="007D013D">
      <w:pPr>
        <w:pStyle w:val="ListParagraph"/>
        <w:tabs>
          <w:tab w:val="left" w:pos="7200"/>
          <w:tab w:val="left" w:pos="7470"/>
        </w:tabs>
        <w:ind w:left="1440"/>
        <w:rPr>
          <w:rFonts w:ascii="Times New Roman" w:hAnsi="Times New Roman" w:cs="Times New Roman"/>
          <w:b/>
          <w:color w:val="000000"/>
          <w:sz w:val="24"/>
          <w:szCs w:val="24"/>
        </w:rPr>
      </w:pPr>
    </w:p>
    <w:p w:rsidR="0052441A" w:rsidRDefault="0052441A" w:rsidP="007D013D">
      <w:pPr>
        <w:pStyle w:val="ListParagraph"/>
        <w:numPr>
          <w:ilvl w:val="0"/>
          <w:numId w:val="2"/>
        </w:numPr>
        <w:tabs>
          <w:tab w:val="left" w:pos="7200"/>
          <w:tab w:val="left" w:pos="7470"/>
        </w:tabs>
        <w:spacing w:line="480" w:lineRule="auto"/>
        <w:rPr>
          <w:rFonts w:ascii="Times New Roman" w:hAnsi="Times New Roman" w:cs="Times New Roman"/>
          <w:b/>
          <w:color w:val="000000"/>
          <w:sz w:val="24"/>
          <w:szCs w:val="24"/>
        </w:rPr>
      </w:pPr>
      <w:r>
        <w:rPr>
          <w:rFonts w:ascii="Times New Roman" w:hAnsi="Times New Roman" w:cs="Times New Roman"/>
          <w:b/>
          <w:color w:val="000000"/>
          <w:sz w:val="24"/>
          <w:szCs w:val="24"/>
        </w:rPr>
        <w:t>Overall Description</w:t>
      </w:r>
      <w:r w:rsidR="007D013D">
        <w:rPr>
          <w:rFonts w:ascii="Times New Roman" w:hAnsi="Times New Roman" w:cs="Times New Roman"/>
          <w:b/>
          <w:color w:val="000000"/>
          <w:sz w:val="24"/>
          <w:szCs w:val="24"/>
        </w:rPr>
        <w:tab/>
      </w:r>
      <w:r w:rsidR="007D013D">
        <w:rPr>
          <w:rFonts w:ascii="Times New Roman" w:hAnsi="Times New Roman" w:cs="Times New Roman"/>
          <w:b/>
          <w:color w:val="000000"/>
          <w:sz w:val="24"/>
          <w:szCs w:val="24"/>
        </w:rPr>
        <w:tab/>
        <w:t>8</w:t>
      </w:r>
    </w:p>
    <w:p w:rsidR="0052441A" w:rsidRPr="000F6EB4" w:rsidRDefault="0052441A" w:rsidP="007D013D">
      <w:pPr>
        <w:pStyle w:val="ListParagraph"/>
        <w:numPr>
          <w:ilvl w:val="1"/>
          <w:numId w:val="2"/>
        </w:numPr>
        <w:tabs>
          <w:tab w:val="left" w:pos="7200"/>
          <w:tab w:val="left" w:pos="7470"/>
        </w:tabs>
        <w:spacing w:line="480" w:lineRule="auto"/>
        <w:rPr>
          <w:rFonts w:ascii="Times New Roman" w:hAnsi="Times New Roman" w:cs="Times New Roman"/>
          <w:color w:val="000000"/>
          <w:sz w:val="24"/>
          <w:szCs w:val="24"/>
        </w:rPr>
      </w:pPr>
      <w:r w:rsidRPr="000F6EB4">
        <w:rPr>
          <w:rFonts w:ascii="Times New Roman" w:hAnsi="Times New Roman" w:cs="Times New Roman"/>
          <w:color w:val="000000"/>
          <w:sz w:val="24"/>
          <w:szCs w:val="24"/>
        </w:rPr>
        <w:t>Product Perspective</w:t>
      </w:r>
      <w:r w:rsidR="007D013D">
        <w:rPr>
          <w:rFonts w:ascii="Times New Roman" w:hAnsi="Times New Roman" w:cs="Times New Roman"/>
          <w:color w:val="000000"/>
          <w:sz w:val="24"/>
          <w:szCs w:val="24"/>
        </w:rPr>
        <w:tab/>
      </w:r>
      <w:r w:rsidR="007D013D">
        <w:rPr>
          <w:rFonts w:ascii="Times New Roman" w:hAnsi="Times New Roman" w:cs="Times New Roman"/>
          <w:color w:val="000000"/>
          <w:sz w:val="24"/>
          <w:szCs w:val="24"/>
        </w:rPr>
        <w:tab/>
        <w:t>8</w:t>
      </w:r>
    </w:p>
    <w:p w:rsidR="0052441A" w:rsidRPr="000F6EB4" w:rsidRDefault="0052441A" w:rsidP="007D013D">
      <w:pPr>
        <w:pStyle w:val="ListParagraph"/>
        <w:numPr>
          <w:ilvl w:val="1"/>
          <w:numId w:val="2"/>
        </w:numPr>
        <w:tabs>
          <w:tab w:val="left" w:pos="7200"/>
          <w:tab w:val="left" w:pos="7470"/>
        </w:tabs>
        <w:spacing w:line="480" w:lineRule="auto"/>
        <w:rPr>
          <w:rFonts w:ascii="Times New Roman" w:hAnsi="Times New Roman" w:cs="Times New Roman"/>
          <w:color w:val="000000"/>
          <w:sz w:val="24"/>
          <w:szCs w:val="24"/>
        </w:rPr>
      </w:pPr>
      <w:r w:rsidRPr="000F6EB4">
        <w:rPr>
          <w:rFonts w:ascii="Times New Roman" w:hAnsi="Times New Roman" w:cs="Times New Roman"/>
          <w:color w:val="000000"/>
          <w:sz w:val="24"/>
          <w:szCs w:val="24"/>
        </w:rPr>
        <w:t>Software Interface</w:t>
      </w:r>
      <w:r w:rsidR="007D013D">
        <w:rPr>
          <w:rFonts w:ascii="Times New Roman" w:hAnsi="Times New Roman" w:cs="Times New Roman"/>
          <w:color w:val="000000"/>
          <w:sz w:val="24"/>
          <w:szCs w:val="24"/>
        </w:rPr>
        <w:tab/>
      </w:r>
      <w:r w:rsidR="007D013D">
        <w:rPr>
          <w:rFonts w:ascii="Times New Roman" w:hAnsi="Times New Roman" w:cs="Times New Roman"/>
          <w:color w:val="000000"/>
          <w:sz w:val="24"/>
          <w:szCs w:val="24"/>
        </w:rPr>
        <w:tab/>
        <w:t>9</w:t>
      </w:r>
    </w:p>
    <w:p w:rsidR="0052441A" w:rsidRPr="000F6EB4" w:rsidRDefault="0052441A" w:rsidP="007D013D">
      <w:pPr>
        <w:pStyle w:val="ListParagraph"/>
        <w:numPr>
          <w:ilvl w:val="1"/>
          <w:numId w:val="2"/>
        </w:numPr>
        <w:tabs>
          <w:tab w:val="left" w:pos="7200"/>
          <w:tab w:val="left" w:pos="7470"/>
        </w:tabs>
        <w:spacing w:line="480" w:lineRule="auto"/>
        <w:rPr>
          <w:rFonts w:ascii="Times New Roman" w:hAnsi="Times New Roman" w:cs="Times New Roman"/>
          <w:color w:val="000000"/>
          <w:sz w:val="24"/>
          <w:szCs w:val="24"/>
        </w:rPr>
      </w:pPr>
      <w:r w:rsidRPr="000F6EB4">
        <w:rPr>
          <w:rFonts w:ascii="Times New Roman" w:hAnsi="Times New Roman" w:cs="Times New Roman"/>
          <w:color w:val="000000"/>
          <w:sz w:val="24"/>
          <w:szCs w:val="24"/>
        </w:rPr>
        <w:t>Hardware Interface</w:t>
      </w:r>
      <w:r w:rsidR="00353D66">
        <w:rPr>
          <w:rFonts w:ascii="Times New Roman" w:hAnsi="Times New Roman" w:cs="Times New Roman"/>
          <w:color w:val="000000"/>
          <w:sz w:val="24"/>
          <w:szCs w:val="24"/>
        </w:rPr>
        <w:tab/>
      </w:r>
      <w:r w:rsidR="00353D66">
        <w:rPr>
          <w:rFonts w:ascii="Times New Roman" w:hAnsi="Times New Roman" w:cs="Times New Roman"/>
          <w:color w:val="000000"/>
          <w:sz w:val="24"/>
          <w:szCs w:val="24"/>
        </w:rPr>
        <w:tab/>
        <w:t>9</w:t>
      </w:r>
    </w:p>
    <w:p w:rsidR="0052441A" w:rsidRPr="000F6EB4" w:rsidRDefault="0052441A" w:rsidP="007D013D">
      <w:pPr>
        <w:pStyle w:val="ListParagraph"/>
        <w:numPr>
          <w:ilvl w:val="1"/>
          <w:numId w:val="2"/>
        </w:numPr>
        <w:tabs>
          <w:tab w:val="left" w:pos="7200"/>
          <w:tab w:val="left" w:pos="7470"/>
        </w:tabs>
        <w:spacing w:line="480" w:lineRule="auto"/>
        <w:rPr>
          <w:rFonts w:ascii="Times New Roman" w:hAnsi="Times New Roman" w:cs="Times New Roman"/>
          <w:color w:val="000000"/>
          <w:sz w:val="24"/>
          <w:szCs w:val="24"/>
        </w:rPr>
      </w:pPr>
      <w:r w:rsidRPr="000F6EB4">
        <w:rPr>
          <w:rFonts w:ascii="Times New Roman" w:hAnsi="Times New Roman" w:cs="Times New Roman"/>
          <w:color w:val="000000"/>
          <w:sz w:val="24"/>
          <w:szCs w:val="24"/>
        </w:rPr>
        <w:t>Product Function</w:t>
      </w:r>
      <w:r w:rsidR="00353D66">
        <w:rPr>
          <w:rFonts w:ascii="Times New Roman" w:hAnsi="Times New Roman" w:cs="Times New Roman"/>
          <w:color w:val="000000"/>
          <w:sz w:val="24"/>
          <w:szCs w:val="24"/>
        </w:rPr>
        <w:tab/>
      </w:r>
      <w:r w:rsidR="00353D66">
        <w:rPr>
          <w:rFonts w:ascii="Times New Roman" w:hAnsi="Times New Roman" w:cs="Times New Roman"/>
          <w:color w:val="000000"/>
          <w:sz w:val="24"/>
          <w:szCs w:val="24"/>
        </w:rPr>
        <w:tab/>
        <w:t>10</w:t>
      </w:r>
    </w:p>
    <w:p w:rsidR="0052441A" w:rsidRPr="000F6EB4" w:rsidRDefault="0052441A" w:rsidP="007D013D">
      <w:pPr>
        <w:pStyle w:val="ListParagraph"/>
        <w:numPr>
          <w:ilvl w:val="1"/>
          <w:numId w:val="2"/>
        </w:numPr>
        <w:tabs>
          <w:tab w:val="left" w:pos="7200"/>
          <w:tab w:val="left" w:pos="7470"/>
        </w:tabs>
        <w:spacing w:line="480" w:lineRule="auto"/>
        <w:rPr>
          <w:rFonts w:ascii="Times New Roman" w:hAnsi="Times New Roman" w:cs="Times New Roman"/>
          <w:color w:val="000000"/>
          <w:sz w:val="24"/>
          <w:szCs w:val="24"/>
        </w:rPr>
      </w:pPr>
      <w:r w:rsidRPr="000F6EB4">
        <w:rPr>
          <w:rFonts w:ascii="Times New Roman" w:hAnsi="Times New Roman" w:cs="Times New Roman"/>
          <w:color w:val="000000"/>
          <w:sz w:val="24"/>
          <w:szCs w:val="24"/>
        </w:rPr>
        <w:t>User Characteristics</w:t>
      </w:r>
      <w:r w:rsidR="00353D66">
        <w:rPr>
          <w:rFonts w:ascii="Times New Roman" w:hAnsi="Times New Roman" w:cs="Times New Roman"/>
          <w:color w:val="000000"/>
          <w:sz w:val="24"/>
          <w:szCs w:val="24"/>
        </w:rPr>
        <w:tab/>
      </w:r>
      <w:r w:rsidR="00353D66">
        <w:rPr>
          <w:rFonts w:ascii="Times New Roman" w:hAnsi="Times New Roman" w:cs="Times New Roman"/>
          <w:color w:val="000000"/>
          <w:sz w:val="24"/>
          <w:szCs w:val="24"/>
        </w:rPr>
        <w:tab/>
        <w:t>10</w:t>
      </w:r>
    </w:p>
    <w:p w:rsidR="0052441A" w:rsidRPr="000F6EB4" w:rsidRDefault="0052441A" w:rsidP="007D013D">
      <w:pPr>
        <w:pStyle w:val="ListParagraph"/>
        <w:numPr>
          <w:ilvl w:val="1"/>
          <w:numId w:val="2"/>
        </w:numPr>
        <w:tabs>
          <w:tab w:val="left" w:pos="7200"/>
          <w:tab w:val="left" w:pos="7470"/>
        </w:tabs>
        <w:spacing w:line="480" w:lineRule="auto"/>
        <w:rPr>
          <w:rFonts w:ascii="Times New Roman" w:hAnsi="Times New Roman" w:cs="Times New Roman"/>
          <w:color w:val="000000"/>
          <w:sz w:val="24"/>
          <w:szCs w:val="24"/>
        </w:rPr>
      </w:pPr>
      <w:r w:rsidRPr="000F6EB4">
        <w:rPr>
          <w:rFonts w:ascii="Times New Roman" w:hAnsi="Times New Roman" w:cs="Times New Roman"/>
          <w:color w:val="000000"/>
          <w:sz w:val="24"/>
          <w:szCs w:val="24"/>
        </w:rPr>
        <w:lastRenderedPageBreak/>
        <w:t>Constraints</w:t>
      </w:r>
      <w:r w:rsidR="00353D66">
        <w:rPr>
          <w:rFonts w:ascii="Times New Roman" w:hAnsi="Times New Roman" w:cs="Times New Roman"/>
          <w:color w:val="000000"/>
          <w:sz w:val="24"/>
          <w:szCs w:val="24"/>
        </w:rPr>
        <w:tab/>
      </w:r>
      <w:r w:rsidR="00353D66">
        <w:rPr>
          <w:rFonts w:ascii="Times New Roman" w:hAnsi="Times New Roman" w:cs="Times New Roman"/>
          <w:color w:val="000000"/>
          <w:sz w:val="24"/>
          <w:szCs w:val="24"/>
        </w:rPr>
        <w:tab/>
      </w:r>
      <w:r w:rsidR="00353D66">
        <w:rPr>
          <w:rFonts w:ascii="Times New Roman" w:hAnsi="Times New Roman" w:cs="Times New Roman"/>
          <w:color w:val="000000"/>
          <w:sz w:val="24"/>
          <w:szCs w:val="24"/>
        </w:rPr>
        <w:tab/>
        <w:t>10</w:t>
      </w:r>
    </w:p>
    <w:p w:rsidR="0052441A" w:rsidRPr="000F6EB4" w:rsidRDefault="0052441A" w:rsidP="007D013D">
      <w:pPr>
        <w:pStyle w:val="ListParagraph"/>
        <w:numPr>
          <w:ilvl w:val="1"/>
          <w:numId w:val="2"/>
        </w:numPr>
        <w:tabs>
          <w:tab w:val="left" w:pos="7200"/>
          <w:tab w:val="left" w:pos="7470"/>
        </w:tabs>
        <w:spacing w:line="480" w:lineRule="auto"/>
        <w:rPr>
          <w:rFonts w:ascii="Times New Roman" w:hAnsi="Times New Roman" w:cs="Times New Roman"/>
          <w:color w:val="000000"/>
          <w:sz w:val="24"/>
          <w:szCs w:val="24"/>
        </w:rPr>
      </w:pPr>
      <w:r w:rsidRPr="000F6EB4">
        <w:rPr>
          <w:rFonts w:ascii="Times New Roman" w:hAnsi="Times New Roman" w:cs="Times New Roman"/>
          <w:color w:val="000000"/>
          <w:sz w:val="24"/>
          <w:szCs w:val="24"/>
        </w:rPr>
        <w:t>Architectural Design</w:t>
      </w:r>
      <w:r w:rsidR="00353D66">
        <w:rPr>
          <w:rFonts w:ascii="Times New Roman" w:hAnsi="Times New Roman" w:cs="Times New Roman"/>
          <w:color w:val="000000"/>
          <w:sz w:val="24"/>
          <w:szCs w:val="24"/>
        </w:rPr>
        <w:tab/>
      </w:r>
      <w:r w:rsidR="00353D66">
        <w:rPr>
          <w:rFonts w:ascii="Times New Roman" w:hAnsi="Times New Roman" w:cs="Times New Roman"/>
          <w:color w:val="000000"/>
          <w:sz w:val="24"/>
          <w:szCs w:val="24"/>
        </w:rPr>
        <w:tab/>
        <w:t>11</w:t>
      </w:r>
    </w:p>
    <w:p w:rsidR="0052441A" w:rsidRPr="000F6EB4" w:rsidRDefault="0052441A" w:rsidP="007D013D">
      <w:pPr>
        <w:pStyle w:val="ListParagraph"/>
        <w:numPr>
          <w:ilvl w:val="1"/>
          <w:numId w:val="2"/>
        </w:numPr>
        <w:tabs>
          <w:tab w:val="left" w:pos="7200"/>
          <w:tab w:val="left" w:pos="7470"/>
        </w:tabs>
        <w:spacing w:line="480" w:lineRule="auto"/>
        <w:rPr>
          <w:rFonts w:ascii="Times New Roman" w:hAnsi="Times New Roman" w:cs="Times New Roman"/>
          <w:color w:val="000000"/>
          <w:sz w:val="24"/>
          <w:szCs w:val="24"/>
        </w:rPr>
      </w:pPr>
      <w:r w:rsidRPr="000F6EB4">
        <w:rPr>
          <w:rFonts w:ascii="Times New Roman" w:hAnsi="Times New Roman" w:cs="Times New Roman"/>
          <w:color w:val="000000"/>
          <w:sz w:val="24"/>
          <w:szCs w:val="24"/>
        </w:rPr>
        <w:t>Use Case model Description</w:t>
      </w:r>
      <w:r w:rsidR="00353D66">
        <w:rPr>
          <w:rFonts w:ascii="Times New Roman" w:hAnsi="Times New Roman" w:cs="Times New Roman"/>
          <w:color w:val="000000"/>
          <w:sz w:val="24"/>
          <w:szCs w:val="24"/>
        </w:rPr>
        <w:tab/>
      </w:r>
      <w:r w:rsidR="00353D66">
        <w:rPr>
          <w:rFonts w:ascii="Times New Roman" w:hAnsi="Times New Roman" w:cs="Times New Roman"/>
          <w:color w:val="000000"/>
          <w:sz w:val="24"/>
          <w:szCs w:val="24"/>
        </w:rPr>
        <w:tab/>
        <w:t>12</w:t>
      </w:r>
    </w:p>
    <w:p w:rsidR="0052441A" w:rsidRPr="000F6EB4" w:rsidRDefault="0052441A" w:rsidP="007D013D">
      <w:pPr>
        <w:pStyle w:val="ListParagraph"/>
        <w:numPr>
          <w:ilvl w:val="1"/>
          <w:numId w:val="2"/>
        </w:numPr>
        <w:tabs>
          <w:tab w:val="left" w:pos="7200"/>
          <w:tab w:val="left" w:pos="7470"/>
        </w:tabs>
        <w:spacing w:line="480" w:lineRule="auto"/>
        <w:rPr>
          <w:rFonts w:ascii="Times New Roman" w:hAnsi="Times New Roman" w:cs="Times New Roman"/>
          <w:color w:val="000000"/>
          <w:sz w:val="24"/>
          <w:szCs w:val="24"/>
        </w:rPr>
      </w:pPr>
      <w:r w:rsidRPr="000F6EB4">
        <w:rPr>
          <w:rFonts w:ascii="Times New Roman" w:hAnsi="Times New Roman" w:cs="Times New Roman"/>
          <w:color w:val="000000"/>
          <w:sz w:val="24"/>
          <w:szCs w:val="24"/>
        </w:rPr>
        <w:t>Class Diagram</w:t>
      </w:r>
      <w:r w:rsidR="00353D66">
        <w:rPr>
          <w:rFonts w:ascii="Times New Roman" w:hAnsi="Times New Roman" w:cs="Times New Roman"/>
          <w:color w:val="000000"/>
          <w:sz w:val="24"/>
          <w:szCs w:val="24"/>
        </w:rPr>
        <w:tab/>
      </w:r>
      <w:r w:rsidR="00353D66">
        <w:rPr>
          <w:rFonts w:ascii="Times New Roman" w:hAnsi="Times New Roman" w:cs="Times New Roman"/>
          <w:color w:val="000000"/>
          <w:sz w:val="24"/>
          <w:szCs w:val="24"/>
        </w:rPr>
        <w:tab/>
        <w:t>13</w:t>
      </w:r>
    </w:p>
    <w:p w:rsidR="0052441A" w:rsidRPr="000F6EB4" w:rsidRDefault="0052441A" w:rsidP="007D013D">
      <w:pPr>
        <w:pStyle w:val="ListParagraph"/>
        <w:numPr>
          <w:ilvl w:val="1"/>
          <w:numId w:val="2"/>
        </w:numPr>
        <w:tabs>
          <w:tab w:val="left" w:pos="7200"/>
          <w:tab w:val="left" w:pos="7470"/>
        </w:tabs>
        <w:spacing w:line="480" w:lineRule="auto"/>
        <w:rPr>
          <w:rFonts w:ascii="Times New Roman" w:hAnsi="Times New Roman" w:cs="Times New Roman"/>
          <w:color w:val="000000"/>
          <w:sz w:val="24"/>
          <w:szCs w:val="24"/>
        </w:rPr>
      </w:pPr>
      <w:r w:rsidRPr="000F6EB4">
        <w:rPr>
          <w:rFonts w:ascii="Times New Roman" w:hAnsi="Times New Roman" w:cs="Times New Roman"/>
          <w:color w:val="000000"/>
          <w:sz w:val="24"/>
          <w:szCs w:val="24"/>
        </w:rPr>
        <w:t>Sequence Diagram</w:t>
      </w:r>
      <w:r w:rsidR="00353D66">
        <w:rPr>
          <w:rFonts w:ascii="Times New Roman" w:hAnsi="Times New Roman" w:cs="Times New Roman"/>
          <w:color w:val="000000"/>
          <w:sz w:val="24"/>
          <w:szCs w:val="24"/>
        </w:rPr>
        <w:tab/>
      </w:r>
      <w:r w:rsidR="00353D66">
        <w:rPr>
          <w:rFonts w:ascii="Times New Roman" w:hAnsi="Times New Roman" w:cs="Times New Roman"/>
          <w:color w:val="000000"/>
          <w:sz w:val="24"/>
          <w:szCs w:val="24"/>
        </w:rPr>
        <w:tab/>
        <w:t>14</w:t>
      </w:r>
    </w:p>
    <w:p w:rsidR="0052441A" w:rsidRPr="000F6EB4" w:rsidRDefault="0052441A" w:rsidP="007D013D">
      <w:pPr>
        <w:pStyle w:val="ListParagraph"/>
        <w:numPr>
          <w:ilvl w:val="1"/>
          <w:numId w:val="2"/>
        </w:numPr>
        <w:tabs>
          <w:tab w:val="left" w:pos="7200"/>
          <w:tab w:val="left" w:pos="7470"/>
        </w:tabs>
        <w:spacing w:line="480" w:lineRule="auto"/>
        <w:rPr>
          <w:rFonts w:ascii="Times New Roman" w:hAnsi="Times New Roman" w:cs="Times New Roman"/>
          <w:color w:val="000000"/>
          <w:sz w:val="24"/>
          <w:szCs w:val="24"/>
        </w:rPr>
      </w:pPr>
      <w:r w:rsidRPr="000F6EB4">
        <w:rPr>
          <w:rFonts w:ascii="Times New Roman" w:hAnsi="Times New Roman" w:cs="Times New Roman"/>
          <w:color w:val="000000"/>
          <w:sz w:val="24"/>
          <w:szCs w:val="24"/>
        </w:rPr>
        <w:t>Database Design</w:t>
      </w:r>
      <w:r w:rsidR="00353D66">
        <w:rPr>
          <w:rFonts w:ascii="Times New Roman" w:hAnsi="Times New Roman" w:cs="Times New Roman"/>
          <w:color w:val="000000"/>
          <w:sz w:val="24"/>
          <w:szCs w:val="24"/>
        </w:rPr>
        <w:tab/>
      </w:r>
      <w:r w:rsidR="00353D66">
        <w:rPr>
          <w:rFonts w:ascii="Times New Roman" w:hAnsi="Times New Roman" w:cs="Times New Roman"/>
          <w:color w:val="000000"/>
          <w:sz w:val="24"/>
          <w:szCs w:val="24"/>
        </w:rPr>
        <w:tab/>
        <w:t>1</w:t>
      </w:r>
      <w:r w:rsidR="00734FD6">
        <w:rPr>
          <w:rFonts w:ascii="Times New Roman" w:hAnsi="Times New Roman" w:cs="Times New Roman"/>
          <w:color w:val="000000"/>
          <w:sz w:val="24"/>
          <w:szCs w:val="24"/>
        </w:rPr>
        <w:t>9</w:t>
      </w:r>
    </w:p>
    <w:p w:rsidR="0052441A" w:rsidRPr="000F6EB4" w:rsidRDefault="0052441A" w:rsidP="007D013D">
      <w:pPr>
        <w:pStyle w:val="ListParagraph"/>
        <w:numPr>
          <w:ilvl w:val="2"/>
          <w:numId w:val="2"/>
        </w:numPr>
        <w:tabs>
          <w:tab w:val="left" w:pos="7200"/>
          <w:tab w:val="left" w:pos="7470"/>
        </w:tabs>
        <w:spacing w:line="480" w:lineRule="auto"/>
        <w:rPr>
          <w:rFonts w:ascii="Times New Roman" w:hAnsi="Times New Roman" w:cs="Times New Roman"/>
          <w:color w:val="000000"/>
          <w:sz w:val="24"/>
          <w:szCs w:val="24"/>
        </w:rPr>
      </w:pPr>
      <w:r w:rsidRPr="000F6EB4">
        <w:rPr>
          <w:rFonts w:ascii="Times New Roman" w:hAnsi="Times New Roman" w:cs="Times New Roman"/>
          <w:color w:val="000000"/>
          <w:sz w:val="24"/>
          <w:szCs w:val="24"/>
        </w:rPr>
        <w:t>ER Diagram</w:t>
      </w:r>
      <w:r w:rsidR="00353D66">
        <w:rPr>
          <w:rFonts w:ascii="Times New Roman" w:hAnsi="Times New Roman" w:cs="Times New Roman"/>
          <w:color w:val="000000"/>
          <w:sz w:val="24"/>
          <w:szCs w:val="24"/>
        </w:rPr>
        <w:tab/>
      </w:r>
      <w:r w:rsidR="00353D66">
        <w:rPr>
          <w:rFonts w:ascii="Times New Roman" w:hAnsi="Times New Roman" w:cs="Times New Roman"/>
          <w:color w:val="000000"/>
          <w:sz w:val="24"/>
          <w:szCs w:val="24"/>
        </w:rPr>
        <w:tab/>
        <w:t>1</w:t>
      </w:r>
      <w:r w:rsidR="00734FD6">
        <w:rPr>
          <w:rFonts w:ascii="Times New Roman" w:hAnsi="Times New Roman" w:cs="Times New Roman"/>
          <w:color w:val="000000"/>
          <w:sz w:val="24"/>
          <w:szCs w:val="24"/>
        </w:rPr>
        <w:t>9</w:t>
      </w:r>
    </w:p>
    <w:p w:rsidR="0052441A" w:rsidRPr="000F6EB4" w:rsidRDefault="0052441A" w:rsidP="007D013D">
      <w:pPr>
        <w:pStyle w:val="ListParagraph"/>
        <w:numPr>
          <w:ilvl w:val="2"/>
          <w:numId w:val="2"/>
        </w:numPr>
        <w:tabs>
          <w:tab w:val="left" w:pos="7200"/>
          <w:tab w:val="left" w:pos="7470"/>
        </w:tabs>
        <w:spacing w:line="480" w:lineRule="auto"/>
        <w:rPr>
          <w:rFonts w:ascii="Times New Roman" w:hAnsi="Times New Roman" w:cs="Times New Roman"/>
          <w:color w:val="000000"/>
          <w:sz w:val="24"/>
          <w:szCs w:val="24"/>
        </w:rPr>
      </w:pPr>
      <w:r w:rsidRPr="000F6EB4">
        <w:rPr>
          <w:rFonts w:ascii="Times New Roman" w:hAnsi="Times New Roman" w:cs="Times New Roman"/>
          <w:color w:val="000000"/>
          <w:sz w:val="24"/>
          <w:szCs w:val="24"/>
        </w:rPr>
        <w:t>Schema</w:t>
      </w:r>
      <w:r w:rsidR="00353D66">
        <w:rPr>
          <w:rFonts w:ascii="Times New Roman" w:hAnsi="Times New Roman" w:cs="Times New Roman"/>
          <w:color w:val="000000"/>
          <w:sz w:val="24"/>
          <w:szCs w:val="24"/>
        </w:rPr>
        <w:tab/>
      </w:r>
      <w:r w:rsidR="00353D66">
        <w:rPr>
          <w:rFonts w:ascii="Times New Roman" w:hAnsi="Times New Roman" w:cs="Times New Roman"/>
          <w:color w:val="000000"/>
          <w:sz w:val="24"/>
          <w:szCs w:val="24"/>
        </w:rPr>
        <w:tab/>
      </w:r>
      <w:r w:rsidR="00734FD6">
        <w:rPr>
          <w:rFonts w:ascii="Times New Roman" w:hAnsi="Times New Roman" w:cs="Times New Roman"/>
          <w:color w:val="000000"/>
          <w:sz w:val="24"/>
          <w:szCs w:val="24"/>
        </w:rPr>
        <w:t>20</w:t>
      </w:r>
    </w:p>
    <w:p w:rsidR="0052441A" w:rsidRPr="000F6EB4" w:rsidRDefault="0052441A" w:rsidP="007D013D">
      <w:pPr>
        <w:pStyle w:val="ListParagraph"/>
        <w:numPr>
          <w:ilvl w:val="1"/>
          <w:numId w:val="2"/>
        </w:numPr>
        <w:tabs>
          <w:tab w:val="left" w:pos="7200"/>
          <w:tab w:val="left" w:pos="7470"/>
        </w:tabs>
        <w:spacing w:line="480" w:lineRule="auto"/>
        <w:rPr>
          <w:rFonts w:ascii="Times New Roman" w:hAnsi="Times New Roman" w:cs="Times New Roman"/>
          <w:color w:val="000000"/>
          <w:sz w:val="24"/>
          <w:szCs w:val="24"/>
        </w:rPr>
      </w:pPr>
      <w:r w:rsidRPr="000F6EB4">
        <w:rPr>
          <w:rFonts w:ascii="Times New Roman" w:hAnsi="Times New Roman" w:cs="Times New Roman"/>
          <w:color w:val="000000"/>
          <w:sz w:val="24"/>
          <w:szCs w:val="24"/>
        </w:rPr>
        <w:t>Assumptions and Dependencies</w:t>
      </w:r>
      <w:r w:rsidR="00353D66">
        <w:rPr>
          <w:rFonts w:ascii="Times New Roman" w:hAnsi="Times New Roman" w:cs="Times New Roman"/>
          <w:color w:val="000000"/>
          <w:sz w:val="24"/>
          <w:szCs w:val="24"/>
        </w:rPr>
        <w:tab/>
      </w:r>
      <w:r w:rsidR="00353D66">
        <w:rPr>
          <w:rFonts w:ascii="Times New Roman" w:hAnsi="Times New Roman" w:cs="Times New Roman"/>
          <w:color w:val="000000"/>
          <w:sz w:val="24"/>
          <w:szCs w:val="24"/>
        </w:rPr>
        <w:tab/>
      </w:r>
      <w:r w:rsidR="00734FD6">
        <w:rPr>
          <w:rFonts w:ascii="Times New Roman" w:hAnsi="Times New Roman" w:cs="Times New Roman"/>
          <w:color w:val="000000"/>
          <w:sz w:val="24"/>
          <w:szCs w:val="24"/>
        </w:rPr>
        <w:t>20</w:t>
      </w:r>
    </w:p>
    <w:p w:rsidR="0052441A" w:rsidRDefault="0052441A" w:rsidP="007D013D">
      <w:pPr>
        <w:pStyle w:val="ListParagraph"/>
        <w:tabs>
          <w:tab w:val="left" w:pos="7200"/>
          <w:tab w:val="left" w:pos="7470"/>
        </w:tabs>
        <w:ind w:left="1440"/>
        <w:rPr>
          <w:rFonts w:ascii="Times New Roman" w:hAnsi="Times New Roman" w:cs="Times New Roman"/>
          <w:b/>
          <w:color w:val="000000"/>
          <w:sz w:val="24"/>
          <w:szCs w:val="24"/>
        </w:rPr>
      </w:pPr>
    </w:p>
    <w:p w:rsidR="0052441A" w:rsidRDefault="0052441A" w:rsidP="007D013D">
      <w:pPr>
        <w:pStyle w:val="ListParagraph"/>
        <w:tabs>
          <w:tab w:val="left" w:pos="7200"/>
          <w:tab w:val="left" w:pos="7470"/>
        </w:tabs>
        <w:ind w:left="1440"/>
        <w:rPr>
          <w:rFonts w:ascii="Times New Roman" w:hAnsi="Times New Roman" w:cs="Times New Roman"/>
          <w:b/>
          <w:color w:val="000000"/>
          <w:sz w:val="24"/>
          <w:szCs w:val="24"/>
        </w:rPr>
      </w:pPr>
    </w:p>
    <w:p w:rsidR="0052441A" w:rsidRDefault="0052441A" w:rsidP="007D013D">
      <w:pPr>
        <w:pStyle w:val="ListParagraph"/>
        <w:numPr>
          <w:ilvl w:val="0"/>
          <w:numId w:val="2"/>
        </w:numPr>
        <w:tabs>
          <w:tab w:val="left" w:pos="7200"/>
          <w:tab w:val="left" w:pos="7470"/>
        </w:tabs>
        <w:spacing w:line="480" w:lineRule="auto"/>
        <w:rPr>
          <w:rFonts w:ascii="Times New Roman" w:hAnsi="Times New Roman" w:cs="Times New Roman"/>
          <w:b/>
          <w:color w:val="000000"/>
          <w:sz w:val="24"/>
          <w:szCs w:val="24"/>
        </w:rPr>
      </w:pPr>
      <w:r>
        <w:rPr>
          <w:rFonts w:ascii="Times New Roman" w:hAnsi="Times New Roman" w:cs="Times New Roman"/>
          <w:b/>
          <w:color w:val="000000"/>
          <w:sz w:val="24"/>
          <w:szCs w:val="24"/>
        </w:rPr>
        <w:t>Specific Requirement</w:t>
      </w:r>
      <w:r w:rsidR="000F6EB4">
        <w:rPr>
          <w:rFonts w:ascii="Times New Roman" w:hAnsi="Times New Roman" w:cs="Times New Roman"/>
          <w:b/>
          <w:color w:val="000000"/>
          <w:sz w:val="24"/>
          <w:szCs w:val="24"/>
        </w:rPr>
        <w:t>s</w:t>
      </w:r>
      <w:r w:rsidR="00353D66">
        <w:rPr>
          <w:rFonts w:ascii="Times New Roman" w:hAnsi="Times New Roman" w:cs="Times New Roman"/>
          <w:b/>
          <w:color w:val="000000"/>
          <w:sz w:val="24"/>
          <w:szCs w:val="24"/>
        </w:rPr>
        <w:tab/>
      </w:r>
      <w:r w:rsidR="00353D66">
        <w:rPr>
          <w:rFonts w:ascii="Times New Roman" w:hAnsi="Times New Roman" w:cs="Times New Roman"/>
          <w:b/>
          <w:color w:val="000000"/>
          <w:sz w:val="24"/>
          <w:szCs w:val="24"/>
        </w:rPr>
        <w:tab/>
        <w:t>2</w:t>
      </w:r>
      <w:r w:rsidR="00734FD6">
        <w:rPr>
          <w:rFonts w:ascii="Times New Roman" w:hAnsi="Times New Roman" w:cs="Times New Roman"/>
          <w:b/>
          <w:color w:val="000000"/>
          <w:sz w:val="24"/>
          <w:szCs w:val="24"/>
        </w:rPr>
        <w:t>1</w:t>
      </w:r>
    </w:p>
    <w:p w:rsidR="000F6EB4" w:rsidRPr="000F6EB4" w:rsidRDefault="000F6EB4" w:rsidP="007D013D">
      <w:pPr>
        <w:pStyle w:val="ListParagraph"/>
        <w:numPr>
          <w:ilvl w:val="1"/>
          <w:numId w:val="2"/>
        </w:numPr>
        <w:tabs>
          <w:tab w:val="left" w:pos="7200"/>
          <w:tab w:val="left" w:pos="7470"/>
        </w:tabs>
        <w:spacing w:line="480" w:lineRule="auto"/>
        <w:rPr>
          <w:rFonts w:ascii="Times New Roman" w:hAnsi="Times New Roman" w:cs="Times New Roman"/>
          <w:color w:val="000000"/>
          <w:sz w:val="24"/>
          <w:szCs w:val="24"/>
        </w:rPr>
      </w:pPr>
      <w:r w:rsidRPr="000F6EB4">
        <w:rPr>
          <w:rFonts w:ascii="Times New Roman" w:hAnsi="Times New Roman" w:cs="Times New Roman"/>
          <w:color w:val="000000"/>
          <w:sz w:val="24"/>
          <w:szCs w:val="24"/>
        </w:rPr>
        <w:t>Use Case Reports</w:t>
      </w:r>
      <w:r w:rsidR="00353D66">
        <w:rPr>
          <w:rFonts w:ascii="Times New Roman" w:hAnsi="Times New Roman" w:cs="Times New Roman"/>
          <w:color w:val="000000"/>
          <w:sz w:val="24"/>
          <w:szCs w:val="24"/>
        </w:rPr>
        <w:tab/>
      </w:r>
      <w:r w:rsidR="00353D66">
        <w:rPr>
          <w:rFonts w:ascii="Times New Roman" w:hAnsi="Times New Roman" w:cs="Times New Roman"/>
          <w:color w:val="000000"/>
          <w:sz w:val="24"/>
          <w:szCs w:val="24"/>
        </w:rPr>
        <w:tab/>
        <w:t>2</w:t>
      </w:r>
      <w:r w:rsidR="00734FD6">
        <w:rPr>
          <w:rFonts w:ascii="Times New Roman" w:hAnsi="Times New Roman" w:cs="Times New Roman"/>
          <w:color w:val="000000"/>
          <w:sz w:val="24"/>
          <w:szCs w:val="24"/>
        </w:rPr>
        <w:t>1</w:t>
      </w:r>
    </w:p>
    <w:p w:rsidR="000F6EB4" w:rsidRDefault="000F6EB4" w:rsidP="007D013D">
      <w:pPr>
        <w:pStyle w:val="ListParagraph"/>
        <w:numPr>
          <w:ilvl w:val="1"/>
          <w:numId w:val="2"/>
        </w:numPr>
        <w:tabs>
          <w:tab w:val="left" w:pos="7200"/>
          <w:tab w:val="left" w:pos="7470"/>
        </w:tabs>
        <w:spacing w:line="480" w:lineRule="auto"/>
        <w:rPr>
          <w:rFonts w:ascii="Times New Roman" w:hAnsi="Times New Roman" w:cs="Times New Roman"/>
          <w:color w:val="000000"/>
          <w:sz w:val="24"/>
          <w:szCs w:val="24"/>
        </w:rPr>
      </w:pPr>
      <w:r w:rsidRPr="000F6EB4">
        <w:rPr>
          <w:rFonts w:ascii="Times New Roman" w:hAnsi="Times New Roman" w:cs="Times New Roman"/>
          <w:color w:val="000000"/>
          <w:sz w:val="24"/>
          <w:szCs w:val="24"/>
        </w:rPr>
        <w:t>Supplementary Requirements</w:t>
      </w:r>
      <w:r w:rsidR="00353D66">
        <w:rPr>
          <w:rFonts w:ascii="Times New Roman" w:hAnsi="Times New Roman" w:cs="Times New Roman"/>
          <w:color w:val="000000"/>
          <w:sz w:val="24"/>
          <w:szCs w:val="24"/>
        </w:rPr>
        <w:tab/>
      </w:r>
      <w:r w:rsidR="00353D66">
        <w:rPr>
          <w:rFonts w:ascii="Times New Roman" w:hAnsi="Times New Roman" w:cs="Times New Roman"/>
          <w:color w:val="000000"/>
          <w:sz w:val="24"/>
          <w:szCs w:val="24"/>
        </w:rPr>
        <w:tab/>
        <w:t>2</w:t>
      </w:r>
      <w:r w:rsidR="00734FD6">
        <w:rPr>
          <w:rFonts w:ascii="Times New Roman" w:hAnsi="Times New Roman" w:cs="Times New Roman"/>
          <w:color w:val="000000"/>
          <w:sz w:val="24"/>
          <w:szCs w:val="24"/>
        </w:rPr>
        <w:t>8</w:t>
      </w:r>
    </w:p>
    <w:p w:rsidR="00A5112A" w:rsidRDefault="00A5112A" w:rsidP="00A5112A">
      <w:pPr>
        <w:pStyle w:val="ListParagraph"/>
        <w:tabs>
          <w:tab w:val="left" w:pos="7200"/>
          <w:tab w:val="left" w:pos="7470"/>
        </w:tabs>
        <w:spacing w:line="480" w:lineRule="auto"/>
        <w:ind w:left="1440"/>
        <w:rPr>
          <w:rFonts w:ascii="Times New Roman" w:hAnsi="Times New Roman" w:cs="Times New Roman"/>
          <w:color w:val="000000"/>
          <w:sz w:val="24"/>
          <w:szCs w:val="24"/>
        </w:rPr>
      </w:pPr>
    </w:p>
    <w:p w:rsidR="00A5112A" w:rsidRPr="00A5112A" w:rsidRDefault="00A5112A" w:rsidP="00A5112A">
      <w:pPr>
        <w:pStyle w:val="ListParagraph"/>
        <w:numPr>
          <w:ilvl w:val="0"/>
          <w:numId w:val="2"/>
        </w:numPr>
        <w:tabs>
          <w:tab w:val="left" w:pos="7200"/>
          <w:tab w:val="left" w:pos="7470"/>
        </w:tabs>
        <w:spacing w:line="480" w:lineRule="auto"/>
        <w:rPr>
          <w:rFonts w:ascii="Times New Roman" w:hAnsi="Times New Roman" w:cs="Times New Roman"/>
          <w:b/>
          <w:color w:val="000000"/>
          <w:sz w:val="24"/>
          <w:szCs w:val="24"/>
        </w:rPr>
      </w:pPr>
      <w:r w:rsidRPr="00A5112A">
        <w:rPr>
          <w:rFonts w:ascii="Times New Roman" w:hAnsi="Times New Roman" w:cs="Times New Roman"/>
          <w:b/>
          <w:color w:val="000000"/>
          <w:sz w:val="24"/>
          <w:szCs w:val="24"/>
        </w:rPr>
        <w:t>Sample Screenshots</w:t>
      </w:r>
      <w:r>
        <w:rPr>
          <w:rFonts w:ascii="Times New Roman" w:hAnsi="Times New Roman" w:cs="Times New Roman"/>
          <w:b/>
          <w:color w:val="000000"/>
          <w:sz w:val="24"/>
          <w:szCs w:val="24"/>
        </w:rPr>
        <w:tab/>
      </w:r>
      <w:r>
        <w:rPr>
          <w:rFonts w:ascii="Times New Roman" w:hAnsi="Times New Roman" w:cs="Times New Roman"/>
          <w:b/>
          <w:color w:val="000000"/>
          <w:sz w:val="24"/>
          <w:szCs w:val="24"/>
        </w:rPr>
        <w:tab/>
        <w:t>29</w:t>
      </w:r>
    </w:p>
    <w:p w:rsidR="000F6EB4" w:rsidRDefault="000F6EB4">
      <w:pPr>
        <w:rPr>
          <w:rFonts w:ascii="Times New Roman" w:hAnsi="Times New Roman" w:cs="Times New Roman"/>
          <w:b/>
          <w:color w:val="000000"/>
          <w:sz w:val="24"/>
          <w:szCs w:val="24"/>
        </w:rPr>
      </w:pPr>
      <w:r>
        <w:rPr>
          <w:rFonts w:ascii="Times New Roman" w:hAnsi="Times New Roman" w:cs="Times New Roman"/>
          <w:b/>
          <w:color w:val="000000"/>
          <w:sz w:val="24"/>
          <w:szCs w:val="24"/>
        </w:rPr>
        <w:br w:type="page"/>
      </w:r>
    </w:p>
    <w:p w:rsidR="003A31BA" w:rsidRDefault="00D1702F" w:rsidP="003A31BA">
      <w:pPr>
        <w:pStyle w:val="ListParagraph"/>
        <w:jc w:val="center"/>
        <w:rPr>
          <w:rFonts w:ascii="Times New Roman" w:hAnsi="Times New Roman"/>
          <w:sz w:val="24"/>
          <w:szCs w:val="24"/>
        </w:rPr>
      </w:pPr>
      <w:r w:rsidRPr="00D1702F">
        <w:rPr>
          <w:rFonts w:ascii="Times New Roman" w:hAnsi="Times New Roman" w:cs="Times New Roman"/>
          <w:b/>
          <w:color w:val="000000"/>
          <w:sz w:val="46"/>
          <w:szCs w:val="46"/>
          <w:u w:val="single"/>
        </w:rPr>
        <w:lastRenderedPageBreak/>
        <w:t>Software Requirements Specification</w:t>
      </w:r>
    </w:p>
    <w:p w:rsidR="003A31BA" w:rsidRDefault="003A31BA" w:rsidP="003A31BA">
      <w:pPr>
        <w:tabs>
          <w:tab w:val="left" w:pos="7200"/>
        </w:tabs>
        <w:spacing w:line="480" w:lineRule="auto"/>
        <w:rPr>
          <w:rFonts w:ascii="Times New Roman" w:hAnsi="Times New Roman"/>
          <w:sz w:val="24"/>
          <w:szCs w:val="24"/>
        </w:rPr>
      </w:pPr>
    </w:p>
    <w:p w:rsidR="003A31BA" w:rsidRDefault="003A31BA" w:rsidP="003A31BA">
      <w:pPr>
        <w:pStyle w:val="ListParagraph"/>
        <w:numPr>
          <w:ilvl w:val="0"/>
          <w:numId w:val="8"/>
        </w:numPr>
        <w:tabs>
          <w:tab w:val="left" w:pos="7200"/>
        </w:tabs>
        <w:spacing w:before="240" w:after="0" w:line="360" w:lineRule="auto"/>
        <w:rPr>
          <w:rFonts w:ascii="Times New Roman" w:hAnsi="Times New Roman"/>
          <w:b/>
          <w:sz w:val="24"/>
          <w:szCs w:val="24"/>
        </w:rPr>
      </w:pPr>
      <w:r w:rsidRPr="003A31BA">
        <w:rPr>
          <w:rFonts w:ascii="Times New Roman" w:hAnsi="Times New Roman"/>
          <w:b/>
          <w:sz w:val="24"/>
          <w:szCs w:val="24"/>
        </w:rPr>
        <w:t>Introduction</w:t>
      </w:r>
    </w:p>
    <w:p w:rsidR="00EF7BBE" w:rsidRPr="00EF7BBE" w:rsidRDefault="00AB10A4" w:rsidP="00EF7BBE">
      <w:pPr>
        <w:pStyle w:val="ListParagraph"/>
        <w:spacing w:after="0" w:line="360" w:lineRule="auto"/>
        <w:ind w:firstLine="1350"/>
        <w:jc w:val="both"/>
        <w:rPr>
          <w:rFonts w:ascii="Helvetica" w:hAnsi="Helvetica"/>
          <w:sz w:val="20"/>
          <w:szCs w:val="24"/>
        </w:rPr>
      </w:pPr>
      <w:r w:rsidRPr="00AB10A4">
        <w:rPr>
          <w:rFonts w:ascii="Helvetica" w:hAnsi="Helvetica"/>
          <w:sz w:val="20"/>
          <w:szCs w:val="24"/>
        </w:rPr>
        <w:t>Since the internet has become a popular place to buy and sell goods, online banking services have made their way into most homes. Easier to pay bills, manage money, and transfer money to other accounts, internet banking is a convenient way to handle money.</w:t>
      </w:r>
    </w:p>
    <w:p w:rsidR="00AB10A4" w:rsidRDefault="003A31BA" w:rsidP="003A31BA">
      <w:pPr>
        <w:pStyle w:val="ListParagraph"/>
        <w:numPr>
          <w:ilvl w:val="1"/>
          <w:numId w:val="8"/>
        </w:numPr>
        <w:tabs>
          <w:tab w:val="left" w:pos="7200"/>
        </w:tabs>
        <w:spacing w:before="240" w:after="0" w:line="360" w:lineRule="auto"/>
        <w:rPr>
          <w:rFonts w:ascii="Times New Roman" w:hAnsi="Times New Roman"/>
          <w:sz w:val="24"/>
          <w:szCs w:val="24"/>
        </w:rPr>
      </w:pPr>
      <w:r w:rsidRPr="003A31BA">
        <w:rPr>
          <w:rFonts w:ascii="Times New Roman" w:hAnsi="Times New Roman"/>
          <w:sz w:val="24"/>
          <w:szCs w:val="24"/>
        </w:rPr>
        <w:t>Purpose</w:t>
      </w:r>
      <w:r>
        <w:rPr>
          <w:rFonts w:ascii="Times New Roman" w:hAnsi="Times New Roman"/>
          <w:sz w:val="24"/>
          <w:szCs w:val="24"/>
        </w:rPr>
        <w:t xml:space="preserve"> :</w:t>
      </w:r>
    </w:p>
    <w:p w:rsidR="00AB10A4" w:rsidRDefault="00AB10A4" w:rsidP="006C61C1">
      <w:pPr>
        <w:pStyle w:val="ListParagraph"/>
        <w:spacing w:line="360" w:lineRule="auto"/>
        <w:ind w:left="1440" w:firstLine="900"/>
        <w:jc w:val="both"/>
        <w:rPr>
          <w:rFonts w:ascii="Helvetica" w:hAnsi="Helvetica"/>
          <w:sz w:val="20"/>
          <w:szCs w:val="24"/>
        </w:rPr>
      </w:pPr>
      <w:r w:rsidRPr="00AB10A4">
        <w:rPr>
          <w:rFonts w:ascii="Helvetica" w:hAnsi="Helvetica"/>
          <w:sz w:val="20"/>
          <w:szCs w:val="24"/>
        </w:rPr>
        <w:t xml:space="preserve">The Traditional way of maintaining details of a user in a bank was to enter the details and record them. Every time the user need to perform some transactions he has to go to bank and perform the necessary </w:t>
      </w:r>
      <w:r>
        <w:rPr>
          <w:rFonts w:ascii="Helvetica" w:hAnsi="Helvetica"/>
          <w:sz w:val="20"/>
          <w:szCs w:val="24"/>
        </w:rPr>
        <w:t>tasks</w:t>
      </w:r>
      <w:r w:rsidRPr="00AB10A4">
        <w:rPr>
          <w:rFonts w:ascii="Helvetica" w:hAnsi="Helvetica"/>
          <w:sz w:val="20"/>
          <w:szCs w:val="24"/>
        </w:rPr>
        <w:t>, which may not be so feasible all the time. It may be a hard-hitting task for the users and the bankers too. The project gives real life understanding of Internet banking and activities performed by various roles in the supply chain.  Here, we provide automation for banking system through Internet. Internet banking system project captures activities performed by different roles in real life banking which provides enhanced techniques for maintaining the required information up-to-date, which results in efficiency. The project gives real life understanding of Internet banking and activities performed by various roles in the supply chain.</w:t>
      </w:r>
    </w:p>
    <w:p w:rsidR="006C61C1" w:rsidRPr="006C61C1" w:rsidRDefault="006C61C1" w:rsidP="006C61C1">
      <w:pPr>
        <w:pStyle w:val="ListParagraph"/>
        <w:numPr>
          <w:ilvl w:val="1"/>
          <w:numId w:val="8"/>
        </w:numPr>
        <w:spacing w:line="240" w:lineRule="auto"/>
        <w:jc w:val="both"/>
        <w:rPr>
          <w:rFonts w:ascii="Times New Roman" w:hAnsi="Times New Roman"/>
          <w:sz w:val="24"/>
          <w:szCs w:val="24"/>
        </w:rPr>
      </w:pPr>
      <w:r w:rsidRPr="006C61C1">
        <w:rPr>
          <w:rFonts w:ascii="Times New Roman" w:hAnsi="Times New Roman"/>
          <w:sz w:val="24"/>
          <w:szCs w:val="24"/>
        </w:rPr>
        <w:t>Scope :</w:t>
      </w:r>
    </w:p>
    <w:p w:rsidR="006C61C1" w:rsidRPr="006C61C1" w:rsidRDefault="006C61C1" w:rsidP="006C61C1">
      <w:pPr>
        <w:pStyle w:val="Normal18pt"/>
        <w:ind w:left="1440" w:firstLine="720"/>
        <w:rPr>
          <w:rFonts w:ascii="Helvetica" w:eastAsiaTheme="minorHAnsi" w:hAnsi="Helvetica" w:cstheme="minorBidi"/>
          <w:sz w:val="20"/>
        </w:rPr>
      </w:pPr>
      <w:r w:rsidRPr="006C61C1">
        <w:rPr>
          <w:rFonts w:ascii="Helvetica" w:eastAsiaTheme="minorHAnsi" w:hAnsi="Helvetica" w:cstheme="minorBidi"/>
          <w:sz w:val="20"/>
        </w:rPr>
        <w:t>This Project investigates the entry threshold for providing a new transaction service channel via the real options approach, where the entry threshold is established by using an Internet banking system designed for the use of normal users(individuals), Industrialists, Entrepreneurs, Educational Institutions(Financial sections), Organizations and Academicians under transaction rate uncertainty.</w:t>
      </w:r>
    </w:p>
    <w:p w:rsidR="006C61C1" w:rsidRPr="006C61C1" w:rsidRDefault="006C61C1" w:rsidP="006C61C1">
      <w:pPr>
        <w:ind w:left="1440" w:firstLine="720"/>
        <w:rPr>
          <w:rFonts w:ascii="Helvetica" w:hAnsi="Helvetica"/>
          <w:sz w:val="20"/>
          <w:szCs w:val="24"/>
        </w:rPr>
      </w:pPr>
    </w:p>
    <w:p w:rsidR="006C61C1" w:rsidRPr="006C61C1" w:rsidRDefault="006C61C1" w:rsidP="006C61C1">
      <w:pPr>
        <w:numPr>
          <w:ilvl w:val="0"/>
          <w:numId w:val="10"/>
        </w:numPr>
        <w:tabs>
          <w:tab w:val="clear" w:pos="2880"/>
          <w:tab w:val="num" w:pos="2166"/>
        </w:tabs>
        <w:spacing w:after="0" w:line="360" w:lineRule="auto"/>
        <w:ind w:left="2223" w:right="217" w:hanging="570"/>
        <w:jc w:val="both"/>
        <w:rPr>
          <w:rFonts w:ascii="Helvetica" w:hAnsi="Helvetica"/>
          <w:sz w:val="20"/>
          <w:szCs w:val="24"/>
        </w:rPr>
      </w:pPr>
      <w:r w:rsidRPr="006C61C1">
        <w:rPr>
          <w:rFonts w:ascii="Helvetica" w:hAnsi="Helvetica"/>
          <w:sz w:val="20"/>
          <w:szCs w:val="24"/>
        </w:rPr>
        <w:t>Customer must have a valid User Id and password to login to the system</w:t>
      </w:r>
    </w:p>
    <w:p w:rsidR="006C61C1" w:rsidRPr="006C61C1" w:rsidRDefault="006C61C1" w:rsidP="006C61C1">
      <w:pPr>
        <w:numPr>
          <w:ilvl w:val="0"/>
          <w:numId w:val="10"/>
        </w:numPr>
        <w:tabs>
          <w:tab w:val="clear" w:pos="2880"/>
          <w:tab w:val="num" w:pos="2166"/>
        </w:tabs>
        <w:spacing w:after="0" w:line="360" w:lineRule="auto"/>
        <w:ind w:left="2223" w:right="217" w:hanging="570"/>
        <w:jc w:val="both"/>
        <w:rPr>
          <w:rFonts w:ascii="Helvetica" w:hAnsi="Helvetica"/>
          <w:sz w:val="20"/>
          <w:szCs w:val="24"/>
        </w:rPr>
      </w:pPr>
      <w:r w:rsidRPr="006C61C1">
        <w:rPr>
          <w:rFonts w:ascii="Helvetica" w:hAnsi="Helvetica"/>
          <w:sz w:val="20"/>
          <w:szCs w:val="24"/>
        </w:rPr>
        <w:t>If a wrong password is given thrice in succession, that account will be locked and the customer will not be able to use it. When an invalid password is entered a warning is given to the user that his account is going to get locked.</w:t>
      </w:r>
    </w:p>
    <w:p w:rsidR="006C61C1" w:rsidRPr="006C61C1" w:rsidRDefault="006C61C1" w:rsidP="006C61C1">
      <w:pPr>
        <w:numPr>
          <w:ilvl w:val="0"/>
          <w:numId w:val="10"/>
        </w:numPr>
        <w:tabs>
          <w:tab w:val="clear" w:pos="2880"/>
          <w:tab w:val="num" w:pos="2166"/>
        </w:tabs>
        <w:spacing w:after="0" w:line="360" w:lineRule="auto"/>
        <w:ind w:left="2223" w:right="217" w:hanging="570"/>
        <w:jc w:val="both"/>
        <w:rPr>
          <w:rFonts w:ascii="Helvetica" w:hAnsi="Helvetica"/>
          <w:sz w:val="20"/>
          <w:szCs w:val="24"/>
        </w:rPr>
      </w:pPr>
      <w:r w:rsidRPr="006C61C1">
        <w:rPr>
          <w:rFonts w:ascii="Helvetica" w:hAnsi="Helvetica"/>
          <w:sz w:val="20"/>
          <w:szCs w:val="24"/>
        </w:rPr>
        <w:t>After the valid user logs in he is shown the list of accounts he has with the bank.</w:t>
      </w:r>
    </w:p>
    <w:p w:rsidR="006C61C1" w:rsidRDefault="006C61C1" w:rsidP="006C61C1">
      <w:pPr>
        <w:numPr>
          <w:ilvl w:val="0"/>
          <w:numId w:val="10"/>
        </w:numPr>
        <w:tabs>
          <w:tab w:val="clear" w:pos="2880"/>
          <w:tab w:val="num" w:pos="2166"/>
        </w:tabs>
        <w:spacing w:after="0" w:line="360" w:lineRule="auto"/>
        <w:ind w:left="2223" w:right="217" w:hanging="570"/>
        <w:jc w:val="both"/>
        <w:rPr>
          <w:rFonts w:ascii="Helvetica" w:hAnsi="Helvetica"/>
          <w:sz w:val="20"/>
          <w:szCs w:val="24"/>
        </w:rPr>
      </w:pPr>
      <w:r w:rsidRPr="006C61C1">
        <w:rPr>
          <w:rFonts w:ascii="Helvetica" w:hAnsi="Helvetica"/>
          <w:sz w:val="20"/>
          <w:szCs w:val="24"/>
        </w:rPr>
        <w:t>On selecting the desired account he is taken to a page which shows the present balance in that particular account number.</w:t>
      </w:r>
    </w:p>
    <w:p w:rsidR="006C61C1" w:rsidRPr="00452F7D" w:rsidRDefault="006C61C1" w:rsidP="006C61C1">
      <w:pPr>
        <w:numPr>
          <w:ilvl w:val="0"/>
          <w:numId w:val="10"/>
        </w:numPr>
        <w:tabs>
          <w:tab w:val="clear" w:pos="2880"/>
          <w:tab w:val="num" w:pos="2166"/>
        </w:tabs>
        <w:spacing w:after="0" w:line="360" w:lineRule="auto"/>
        <w:ind w:left="2166" w:right="217" w:hanging="513"/>
        <w:jc w:val="both"/>
        <w:rPr>
          <w:rFonts w:ascii="Helvetica" w:hAnsi="Helvetica"/>
          <w:sz w:val="20"/>
          <w:szCs w:val="24"/>
        </w:rPr>
      </w:pPr>
      <w:r w:rsidRPr="00452F7D">
        <w:rPr>
          <w:rFonts w:ascii="Helvetica" w:hAnsi="Helvetica"/>
          <w:sz w:val="20"/>
          <w:szCs w:val="24"/>
        </w:rPr>
        <w:t>User can request for the details of the last ‘n’ number of transactions that he has performed. A report can also be taken of this.</w:t>
      </w:r>
    </w:p>
    <w:p w:rsidR="006C61C1" w:rsidRPr="00452F7D" w:rsidRDefault="006C61C1" w:rsidP="006C61C1">
      <w:pPr>
        <w:numPr>
          <w:ilvl w:val="0"/>
          <w:numId w:val="10"/>
        </w:numPr>
        <w:tabs>
          <w:tab w:val="clear" w:pos="2880"/>
          <w:tab w:val="num" w:pos="2166"/>
        </w:tabs>
        <w:spacing w:after="0" w:line="360" w:lineRule="auto"/>
        <w:ind w:left="2223" w:right="217" w:hanging="570"/>
        <w:jc w:val="both"/>
        <w:rPr>
          <w:rFonts w:ascii="Helvetica" w:hAnsi="Helvetica"/>
          <w:sz w:val="20"/>
          <w:szCs w:val="24"/>
        </w:rPr>
      </w:pPr>
      <w:r w:rsidRPr="00452F7D">
        <w:rPr>
          <w:rFonts w:ascii="Helvetica" w:hAnsi="Helvetica"/>
          <w:sz w:val="20"/>
          <w:szCs w:val="24"/>
        </w:rPr>
        <w:lastRenderedPageBreak/>
        <w:t>User can make a funds transfer to another account in the same bank. User is provided with a transaction password which is different from the login password.</w:t>
      </w:r>
    </w:p>
    <w:p w:rsidR="006C61C1" w:rsidRPr="00452F7D" w:rsidRDefault="006C61C1" w:rsidP="006C61C1">
      <w:pPr>
        <w:numPr>
          <w:ilvl w:val="0"/>
          <w:numId w:val="10"/>
        </w:numPr>
        <w:tabs>
          <w:tab w:val="clear" w:pos="2880"/>
          <w:tab w:val="num" w:pos="2166"/>
        </w:tabs>
        <w:spacing w:after="0" w:line="360" w:lineRule="auto"/>
        <w:ind w:left="2223" w:right="217" w:hanging="570"/>
        <w:jc w:val="both"/>
        <w:rPr>
          <w:rFonts w:ascii="Helvetica" w:hAnsi="Helvetica"/>
          <w:sz w:val="20"/>
          <w:szCs w:val="24"/>
        </w:rPr>
      </w:pPr>
      <w:r w:rsidRPr="00452F7D">
        <w:rPr>
          <w:rFonts w:ascii="Helvetica" w:hAnsi="Helvetica"/>
          <w:sz w:val="20"/>
          <w:szCs w:val="24"/>
        </w:rPr>
        <w:t>User can transfer funds from his account to any other account with this bank. If the transaction is successful a notification should appear to the customer, in case it is unsuccessful, a proper message should be given to the customer as to why it failed.</w:t>
      </w:r>
    </w:p>
    <w:p w:rsidR="006C61C1" w:rsidRPr="00452F7D" w:rsidRDefault="006C61C1" w:rsidP="006C61C1">
      <w:pPr>
        <w:numPr>
          <w:ilvl w:val="0"/>
          <w:numId w:val="10"/>
        </w:numPr>
        <w:tabs>
          <w:tab w:val="clear" w:pos="2880"/>
          <w:tab w:val="num" w:pos="2166"/>
        </w:tabs>
        <w:spacing w:after="0" w:line="360" w:lineRule="auto"/>
        <w:ind w:left="2223" w:right="217" w:hanging="570"/>
        <w:jc w:val="both"/>
        <w:rPr>
          <w:rFonts w:ascii="Helvetica" w:hAnsi="Helvetica"/>
          <w:sz w:val="20"/>
          <w:szCs w:val="24"/>
        </w:rPr>
      </w:pPr>
      <w:r w:rsidRPr="00452F7D">
        <w:rPr>
          <w:rFonts w:ascii="Helvetica" w:hAnsi="Helvetica"/>
          <w:sz w:val="20"/>
          <w:szCs w:val="24"/>
        </w:rPr>
        <w:t>User can request for cheque book/change of address/stop payment of cheque’s</w:t>
      </w:r>
    </w:p>
    <w:p w:rsidR="006C61C1" w:rsidRPr="00452F7D" w:rsidRDefault="006C61C1" w:rsidP="006C61C1">
      <w:pPr>
        <w:numPr>
          <w:ilvl w:val="0"/>
          <w:numId w:val="10"/>
        </w:numPr>
        <w:tabs>
          <w:tab w:val="clear" w:pos="2880"/>
          <w:tab w:val="num" w:pos="2166"/>
        </w:tabs>
        <w:spacing w:after="0" w:line="360" w:lineRule="auto"/>
        <w:ind w:left="2223" w:right="217" w:hanging="570"/>
        <w:jc w:val="both"/>
        <w:rPr>
          <w:rFonts w:ascii="Helvetica" w:hAnsi="Helvetica"/>
          <w:sz w:val="20"/>
          <w:szCs w:val="24"/>
        </w:rPr>
      </w:pPr>
      <w:r w:rsidRPr="00452F7D">
        <w:rPr>
          <w:rFonts w:ascii="Helvetica" w:hAnsi="Helvetica"/>
          <w:sz w:val="20"/>
          <w:szCs w:val="24"/>
        </w:rPr>
        <w:t>User can view his monthly as well as annual statements. He can also take print out of the same.</w:t>
      </w:r>
    </w:p>
    <w:p w:rsidR="006C61C1" w:rsidRPr="00452F7D" w:rsidRDefault="006C61C1" w:rsidP="006C61C1">
      <w:pPr>
        <w:numPr>
          <w:ilvl w:val="0"/>
          <w:numId w:val="10"/>
        </w:numPr>
        <w:tabs>
          <w:tab w:val="clear" w:pos="2880"/>
          <w:tab w:val="num" w:pos="2166"/>
        </w:tabs>
        <w:spacing w:after="0" w:line="360" w:lineRule="auto"/>
        <w:ind w:left="2223" w:right="217" w:hanging="570"/>
        <w:jc w:val="both"/>
        <w:rPr>
          <w:rFonts w:ascii="Helvetica" w:hAnsi="Helvetica"/>
          <w:sz w:val="20"/>
          <w:szCs w:val="24"/>
        </w:rPr>
      </w:pPr>
      <w:r w:rsidRPr="00452F7D">
        <w:rPr>
          <w:rFonts w:ascii="Helvetica" w:hAnsi="Helvetica"/>
          <w:sz w:val="20"/>
          <w:szCs w:val="24"/>
        </w:rPr>
        <w:t>Generate reports  at every section</w:t>
      </w:r>
    </w:p>
    <w:p w:rsidR="006C61C1" w:rsidRPr="00452F7D" w:rsidRDefault="006C61C1" w:rsidP="006C61C1">
      <w:pPr>
        <w:numPr>
          <w:ilvl w:val="0"/>
          <w:numId w:val="10"/>
        </w:numPr>
        <w:tabs>
          <w:tab w:val="clear" w:pos="2880"/>
          <w:tab w:val="num" w:pos="2166"/>
        </w:tabs>
        <w:spacing w:after="0" w:line="360" w:lineRule="auto"/>
        <w:ind w:left="2223" w:right="217" w:hanging="570"/>
        <w:jc w:val="both"/>
        <w:rPr>
          <w:rFonts w:ascii="Helvetica" w:hAnsi="Helvetica"/>
          <w:sz w:val="20"/>
          <w:szCs w:val="24"/>
        </w:rPr>
      </w:pPr>
      <w:r w:rsidRPr="00452F7D">
        <w:rPr>
          <w:rFonts w:ascii="Helvetica" w:hAnsi="Helvetica"/>
          <w:sz w:val="20"/>
          <w:szCs w:val="24"/>
        </w:rPr>
        <w:t>Administrator can take a back up of the database for every instance that is happening, periodically.</w:t>
      </w:r>
    </w:p>
    <w:p w:rsidR="006C61C1" w:rsidRPr="00452F7D" w:rsidRDefault="006C61C1" w:rsidP="006C61C1">
      <w:pPr>
        <w:numPr>
          <w:ilvl w:val="0"/>
          <w:numId w:val="10"/>
        </w:numPr>
        <w:tabs>
          <w:tab w:val="clear" w:pos="2880"/>
          <w:tab w:val="num" w:pos="2166"/>
        </w:tabs>
        <w:spacing w:after="0" w:line="360" w:lineRule="auto"/>
        <w:ind w:left="2223" w:right="388" w:hanging="570"/>
        <w:jc w:val="both"/>
        <w:rPr>
          <w:rFonts w:ascii="Helvetica" w:hAnsi="Helvetica"/>
          <w:sz w:val="20"/>
          <w:szCs w:val="24"/>
        </w:rPr>
      </w:pPr>
      <w:r w:rsidRPr="00452F7D">
        <w:rPr>
          <w:rFonts w:ascii="Helvetica" w:hAnsi="Helvetica"/>
          <w:sz w:val="20"/>
          <w:szCs w:val="24"/>
        </w:rPr>
        <w:t>All users are authenticated to avail the services</w:t>
      </w:r>
    </w:p>
    <w:p w:rsidR="006C61C1" w:rsidRPr="00452F7D" w:rsidRDefault="006C61C1" w:rsidP="006C61C1">
      <w:pPr>
        <w:numPr>
          <w:ilvl w:val="0"/>
          <w:numId w:val="10"/>
        </w:numPr>
        <w:tabs>
          <w:tab w:val="clear" w:pos="2880"/>
          <w:tab w:val="num" w:pos="2166"/>
        </w:tabs>
        <w:spacing w:after="0" w:line="360" w:lineRule="auto"/>
        <w:ind w:left="2223" w:right="388" w:hanging="570"/>
        <w:jc w:val="both"/>
        <w:rPr>
          <w:rFonts w:ascii="Helvetica" w:hAnsi="Helvetica"/>
          <w:sz w:val="20"/>
          <w:szCs w:val="24"/>
        </w:rPr>
      </w:pPr>
      <w:r w:rsidRPr="00452F7D">
        <w:rPr>
          <w:rFonts w:ascii="Helvetica" w:hAnsi="Helvetica"/>
          <w:sz w:val="20"/>
          <w:szCs w:val="24"/>
        </w:rPr>
        <w:t>FAQ section is also included for end users benefit.</w:t>
      </w:r>
    </w:p>
    <w:p w:rsidR="006C61C1" w:rsidRDefault="00F7304E" w:rsidP="00F7304E">
      <w:pPr>
        <w:pStyle w:val="ListParagraph"/>
        <w:numPr>
          <w:ilvl w:val="1"/>
          <w:numId w:val="8"/>
        </w:numPr>
        <w:spacing w:line="240" w:lineRule="auto"/>
        <w:jc w:val="both"/>
        <w:rPr>
          <w:rFonts w:ascii="Times New Roman" w:hAnsi="Times New Roman"/>
          <w:sz w:val="24"/>
          <w:szCs w:val="24"/>
        </w:rPr>
      </w:pPr>
      <w:r w:rsidRPr="00F7304E">
        <w:rPr>
          <w:rFonts w:ascii="Times New Roman" w:hAnsi="Times New Roman"/>
          <w:sz w:val="24"/>
          <w:szCs w:val="24"/>
        </w:rPr>
        <w:t>Definitions,Acronyms and Abbreviations</w:t>
      </w:r>
      <w:r>
        <w:rPr>
          <w:rFonts w:ascii="Times New Roman" w:hAnsi="Times New Roman"/>
          <w:sz w:val="24"/>
          <w:szCs w:val="24"/>
        </w:rPr>
        <w:t xml:space="preserve"> :</w:t>
      </w:r>
    </w:p>
    <w:p w:rsidR="00F7304E" w:rsidRPr="00452F7D" w:rsidRDefault="00F7304E" w:rsidP="00452F7D">
      <w:pPr>
        <w:numPr>
          <w:ilvl w:val="0"/>
          <w:numId w:val="14"/>
        </w:numPr>
        <w:tabs>
          <w:tab w:val="clear" w:pos="2880"/>
          <w:tab w:val="num" w:pos="2160"/>
        </w:tabs>
        <w:spacing w:after="0" w:line="360" w:lineRule="auto"/>
        <w:ind w:left="2160" w:right="217" w:hanging="450"/>
        <w:jc w:val="both"/>
        <w:rPr>
          <w:rFonts w:ascii="Helvetica" w:hAnsi="Helvetica"/>
          <w:sz w:val="20"/>
          <w:szCs w:val="24"/>
        </w:rPr>
      </w:pPr>
      <w:r w:rsidRPr="00452F7D">
        <w:rPr>
          <w:rFonts w:ascii="Helvetica" w:hAnsi="Helvetica"/>
          <w:b/>
          <w:sz w:val="20"/>
          <w:szCs w:val="24"/>
        </w:rPr>
        <w:t>Administrator:</w:t>
      </w:r>
      <w:r w:rsidRPr="00452F7D">
        <w:rPr>
          <w:rFonts w:ascii="Helvetica" w:hAnsi="Helvetica"/>
          <w:sz w:val="20"/>
          <w:szCs w:val="24"/>
        </w:rPr>
        <w:t xml:space="preserve"> He is the super user who can add new customers into banking system, and assigns corresponding username, password, account type and other details. When any customer withdraws his account from the bank, he can delete their account and stop the transactions immediately. He can generate different reports. He also takes the system backup.</w:t>
      </w:r>
    </w:p>
    <w:p w:rsidR="00F7304E" w:rsidRPr="00452F7D" w:rsidRDefault="008530B5" w:rsidP="00452F7D">
      <w:pPr>
        <w:numPr>
          <w:ilvl w:val="0"/>
          <w:numId w:val="14"/>
        </w:numPr>
        <w:tabs>
          <w:tab w:val="clear" w:pos="2880"/>
          <w:tab w:val="num" w:pos="2160"/>
        </w:tabs>
        <w:spacing w:after="0" w:line="360" w:lineRule="auto"/>
        <w:ind w:left="2160" w:right="217" w:hanging="450"/>
        <w:jc w:val="both"/>
        <w:rPr>
          <w:rFonts w:ascii="Helvetica" w:hAnsi="Helvetica"/>
          <w:sz w:val="20"/>
          <w:szCs w:val="24"/>
        </w:rPr>
      </w:pPr>
      <w:r>
        <w:rPr>
          <w:rFonts w:ascii="Helvetica" w:hAnsi="Helvetica"/>
          <w:b/>
          <w:sz w:val="20"/>
          <w:szCs w:val="24"/>
        </w:rPr>
        <w:t>Personal</w:t>
      </w:r>
      <w:r w:rsidR="00F7304E" w:rsidRPr="00452F7D">
        <w:rPr>
          <w:rFonts w:ascii="Helvetica" w:hAnsi="Helvetica"/>
          <w:b/>
          <w:sz w:val="20"/>
          <w:szCs w:val="24"/>
        </w:rPr>
        <w:t xml:space="preserve"> Members (Customers):</w:t>
      </w:r>
      <w:r w:rsidR="00F7304E" w:rsidRPr="00452F7D">
        <w:rPr>
          <w:rFonts w:ascii="Helvetica" w:hAnsi="Helvetica"/>
          <w:sz w:val="20"/>
          <w:szCs w:val="24"/>
        </w:rPr>
        <w:t xml:space="preserve"> After login they can request for balance enquiry in his account, Funds Transfer to another account in the same bank, Request for cheque book/change of address/stop payment of cheques, Mini statements (Viewing Monthly and annual statements).</w:t>
      </w:r>
    </w:p>
    <w:p w:rsidR="00F7304E" w:rsidRPr="00452F7D" w:rsidRDefault="00F7304E" w:rsidP="00452F7D">
      <w:pPr>
        <w:numPr>
          <w:ilvl w:val="0"/>
          <w:numId w:val="14"/>
        </w:numPr>
        <w:tabs>
          <w:tab w:val="clear" w:pos="2880"/>
          <w:tab w:val="num" w:pos="2160"/>
        </w:tabs>
        <w:spacing w:after="0" w:line="360" w:lineRule="auto"/>
        <w:ind w:left="2160" w:right="217" w:hanging="450"/>
        <w:jc w:val="both"/>
        <w:rPr>
          <w:rFonts w:ascii="Helvetica" w:hAnsi="Helvetica"/>
          <w:sz w:val="20"/>
          <w:szCs w:val="24"/>
        </w:rPr>
      </w:pPr>
      <w:r w:rsidRPr="00452F7D">
        <w:rPr>
          <w:rFonts w:ascii="Helvetica" w:hAnsi="Helvetica"/>
          <w:b/>
          <w:sz w:val="20"/>
          <w:szCs w:val="24"/>
        </w:rPr>
        <w:t xml:space="preserve">Industrialists, Entrepreneur, Organizations and academicians: </w:t>
      </w:r>
      <w:r w:rsidRPr="00452F7D">
        <w:rPr>
          <w:rFonts w:ascii="Helvetica" w:hAnsi="Helvetica"/>
          <w:sz w:val="20"/>
          <w:szCs w:val="24"/>
        </w:rPr>
        <w:t xml:space="preserve">These are another type of </w:t>
      </w:r>
      <w:r w:rsidR="008530B5">
        <w:rPr>
          <w:rFonts w:ascii="Helvetica" w:hAnsi="Helvetica"/>
          <w:sz w:val="20"/>
          <w:szCs w:val="24"/>
        </w:rPr>
        <w:t>customers. They will have additional privilages</w:t>
      </w:r>
      <w:r w:rsidRPr="00452F7D">
        <w:rPr>
          <w:rFonts w:ascii="Helvetica" w:hAnsi="Helvetica"/>
          <w:sz w:val="20"/>
          <w:szCs w:val="24"/>
        </w:rPr>
        <w:t xml:space="preserve"> to </w:t>
      </w:r>
      <w:r w:rsidR="008530B5">
        <w:rPr>
          <w:rFonts w:ascii="Helvetica" w:hAnsi="Helvetica"/>
          <w:sz w:val="20"/>
          <w:szCs w:val="24"/>
        </w:rPr>
        <w:t xml:space="preserve">add, edit , delete and pay salary to their employee. </w:t>
      </w:r>
      <w:r w:rsidRPr="00452F7D">
        <w:rPr>
          <w:rFonts w:ascii="Helvetica" w:hAnsi="Helvetica"/>
          <w:sz w:val="20"/>
          <w:szCs w:val="24"/>
        </w:rPr>
        <w:t>They can also perform all the actions what the normal customers are going to perform.</w:t>
      </w:r>
    </w:p>
    <w:p w:rsidR="00452F7D" w:rsidRPr="00452F7D" w:rsidRDefault="00452F7D" w:rsidP="00452F7D">
      <w:pPr>
        <w:numPr>
          <w:ilvl w:val="0"/>
          <w:numId w:val="14"/>
        </w:numPr>
        <w:tabs>
          <w:tab w:val="clear" w:pos="2880"/>
          <w:tab w:val="num" w:pos="2160"/>
        </w:tabs>
        <w:spacing w:after="0" w:line="360" w:lineRule="auto"/>
        <w:ind w:left="2160" w:right="217" w:hanging="450"/>
        <w:jc w:val="both"/>
        <w:rPr>
          <w:rFonts w:ascii="Helvetica" w:hAnsi="Helvetica"/>
          <w:sz w:val="20"/>
          <w:szCs w:val="24"/>
        </w:rPr>
      </w:pPr>
      <w:r w:rsidRPr="00452F7D">
        <w:rPr>
          <w:rFonts w:ascii="Helvetica" w:hAnsi="Helvetica"/>
          <w:b/>
          <w:sz w:val="20"/>
          <w:szCs w:val="24"/>
        </w:rPr>
        <w:t>IBS:</w:t>
      </w:r>
      <w:r w:rsidRPr="00452F7D">
        <w:rPr>
          <w:rFonts w:ascii="Helvetica" w:hAnsi="Helvetica"/>
          <w:sz w:val="20"/>
          <w:szCs w:val="24"/>
        </w:rPr>
        <w:t xml:space="preserve"> Internet Banking System</w:t>
      </w:r>
    </w:p>
    <w:p w:rsidR="00F7304E" w:rsidRPr="00452F7D" w:rsidRDefault="00F7304E" w:rsidP="00452F7D">
      <w:pPr>
        <w:numPr>
          <w:ilvl w:val="0"/>
          <w:numId w:val="14"/>
        </w:numPr>
        <w:tabs>
          <w:tab w:val="clear" w:pos="2880"/>
          <w:tab w:val="num" w:pos="2160"/>
        </w:tabs>
        <w:spacing w:after="0" w:line="360" w:lineRule="auto"/>
        <w:ind w:left="2160" w:right="217" w:hanging="450"/>
        <w:jc w:val="both"/>
        <w:rPr>
          <w:rFonts w:ascii="Helvetica" w:hAnsi="Helvetica"/>
          <w:sz w:val="20"/>
          <w:szCs w:val="24"/>
        </w:rPr>
      </w:pPr>
      <w:r w:rsidRPr="00452F7D">
        <w:rPr>
          <w:rFonts w:ascii="Helvetica" w:hAnsi="Helvetica"/>
          <w:b/>
          <w:sz w:val="20"/>
          <w:szCs w:val="24"/>
        </w:rPr>
        <w:t>HTML:</w:t>
      </w:r>
      <w:r w:rsidRPr="00452F7D">
        <w:rPr>
          <w:rFonts w:ascii="Helvetica" w:hAnsi="Helvetica"/>
          <w:sz w:val="20"/>
          <w:szCs w:val="24"/>
        </w:rPr>
        <w:t xml:space="preserve"> Hypertext Markup Language is a markup language used to design static web pages. </w:t>
      </w:r>
    </w:p>
    <w:p w:rsidR="00F7304E" w:rsidRPr="00452F7D" w:rsidRDefault="00F7304E" w:rsidP="00452F7D">
      <w:pPr>
        <w:numPr>
          <w:ilvl w:val="0"/>
          <w:numId w:val="14"/>
        </w:numPr>
        <w:tabs>
          <w:tab w:val="clear" w:pos="2880"/>
          <w:tab w:val="num" w:pos="2160"/>
        </w:tabs>
        <w:spacing w:after="0" w:line="360" w:lineRule="auto"/>
        <w:ind w:left="2160" w:right="217" w:hanging="450"/>
        <w:jc w:val="both"/>
        <w:rPr>
          <w:rFonts w:ascii="Helvetica" w:hAnsi="Helvetica"/>
          <w:sz w:val="20"/>
          <w:szCs w:val="24"/>
        </w:rPr>
      </w:pPr>
      <w:r w:rsidRPr="00452F7D">
        <w:rPr>
          <w:rFonts w:ascii="Helvetica" w:hAnsi="Helvetica"/>
          <w:b/>
          <w:sz w:val="20"/>
          <w:szCs w:val="24"/>
        </w:rPr>
        <w:t>EJB:</w:t>
      </w:r>
      <w:r w:rsidRPr="00452F7D">
        <w:rPr>
          <w:rFonts w:ascii="Helvetica" w:hAnsi="Helvetica"/>
          <w:sz w:val="20"/>
          <w:szCs w:val="24"/>
        </w:rPr>
        <w:t xml:space="preserve"> Enterprise Java Beans. </w:t>
      </w:r>
    </w:p>
    <w:p w:rsidR="00F7304E" w:rsidRPr="00452F7D" w:rsidRDefault="00F7304E" w:rsidP="00452F7D">
      <w:pPr>
        <w:numPr>
          <w:ilvl w:val="0"/>
          <w:numId w:val="14"/>
        </w:numPr>
        <w:tabs>
          <w:tab w:val="clear" w:pos="2880"/>
          <w:tab w:val="num" w:pos="2160"/>
        </w:tabs>
        <w:spacing w:after="0" w:line="360" w:lineRule="auto"/>
        <w:ind w:left="2160" w:right="217" w:hanging="450"/>
        <w:jc w:val="both"/>
        <w:rPr>
          <w:rFonts w:ascii="Helvetica" w:hAnsi="Helvetica"/>
          <w:sz w:val="20"/>
          <w:szCs w:val="24"/>
        </w:rPr>
      </w:pPr>
      <w:r w:rsidRPr="00452F7D">
        <w:rPr>
          <w:rFonts w:ascii="Helvetica" w:hAnsi="Helvetica"/>
          <w:b/>
          <w:sz w:val="20"/>
          <w:szCs w:val="24"/>
        </w:rPr>
        <w:t>J2EE:</w:t>
      </w:r>
      <w:r w:rsidRPr="00452F7D">
        <w:rPr>
          <w:rFonts w:ascii="Helvetica" w:hAnsi="Helvetica"/>
          <w:sz w:val="20"/>
          <w:szCs w:val="24"/>
        </w:rPr>
        <w:t xml:space="preserve"> Java 2 Enterprise Edition is a programming platform part of the Java Platform for developing and running distributed multitier architecture Java applications, based largely on modular software components running on an application server. </w:t>
      </w:r>
    </w:p>
    <w:p w:rsidR="00F7304E" w:rsidRPr="00452F7D" w:rsidRDefault="00F7304E" w:rsidP="00452F7D">
      <w:pPr>
        <w:numPr>
          <w:ilvl w:val="0"/>
          <w:numId w:val="14"/>
        </w:numPr>
        <w:tabs>
          <w:tab w:val="clear" w:pos="2880"/>
          <w:tab w:val="num" w:pos="2160"/>
        </w:tabs>
        <w:spacing w:after="0" w:line="360" w:lineRule="auto"/>
        <w:ind w:left="2160" w:right="217" w:hanging="450"/>
        <w:jc w:val="both"/>
        <w:rPr>
          <w:rFonts w:ascii="Helvetica" w:hAnsi="Helvetica"/>
          <w:sz w:val="20"/>
          <w:szCs w:val="24"/>
        </w:rPr>
      </w:pPr>
      <w:r w:rsidRPr="00452F7D">
        <w:rPr>
          <w:rFonts w:ascii="Helvetica" w:hAnsi="Helvetica"/>
          <w:b/>
          <w:sz w:val="20"/>
          <w:szCs w:val="24"/>
        </w:rPr>
        <w:lastRenderedPageBreak/>
        <w:t>DB2:</w:t>
      </w:r>
      <w:r w:rsidRPr="00452F7D">
        <w:rPr>
          <w:rFonts w:ascii="Helvetica" w:hAnsi="Helvetica"/>
          <w:sz w:val="20"/>
          <w:szCs w:val="24"/>
        </w:rPr>
        <w:t xml:space="preserve"> DB2 Database is the database management system that delivers a flexible and cost effective database platform to build robust on demand business applications.</w:t>
      </w:r>
    </w:p>
    <w:p w:rsidR="00F7304E" w:rsidRPr="00452F7D" w:rsidRDefault="00F7304E" w:rsidP="00452F7D">
      <w:pPr>
        <w:numPr>
          <w:ilvl w:val="0"/>
          <w:numId w:val="14"/>
        </w:numPr>
        <w:tabs>
          <w:tab w:val="clear" w:pos="2880"/>
          <w:tab w:val="num" w:pos="2160"/>
        </w:tabs>
        <w:spacing w:after="0" w:line="360" w:lineRule="auto"/>
        <w:ind w:left="2160" w:right="217" w:hanging="450"/>
        <w:jc w:val="both"/>
        <w:rPr>
          <w:rFonts w:ascii="Helvetica" w:hAnsi="Helvetica"/>
          <w:sz w:val="20"/>
          <w:szCs w:val="24"/>
        </w:rPr>
      </w:pPr>
      <w:r w:rsidRPr="00452F7D">
        <w:rPr>
          <w:rFonts w:ascii="Helvetica" w:hAnsi="Helvetica"/>
          <w:b/>
          <w:sz w:val="20"/>
          <w:szCs w:val="24"/>
        </w:rPr>
        <w:t>WAS:</w:t>
      </w:r>
      <w:r w:rsidRPr="00452F7D">
        <w:rPr>
          <w:rFonts w:ascii="Helvetica" w:hAnsi="Helvetica"/>
          <w:sz w:val="20"/>
          <w:szCs w:val="24"/>
        </w:rPr>
        <w:t xml:space="preserve"> Web sphere application server is an application server that runs business applications and supports the J2EE and web services standards.</w:t>
      </w:r>
    </w:p>
    <w:p w:rsidR="00F7304E" w:rsidRPr="00452F7D" w:rsidRDefault="00F7304E" w:rsidP="00452F7D">
      <w:pPr>
        <w:numPr>
          <w:ilvl w:val="0"/>
          <w:numId w:val="14"/>
        </w:numPr>
        <w:tabs>
          <w:tab w:val="clear" w:pos="2880"/>
          <w:tab w:val="num" w:pos="2160"/>
        </w:tabs>
        <w:spacing w:after="0" w:line="360" w:lineRule="auto"/>
        <w:ind w:left="2160" w:right="217" w:hanging="450"/>
        <w:jc w:val="both"/>
        <w:rPr>
          <w:rFonts w:ascii="Helvetica" w:hAnsi="Helvetica"/>
          <w:sz w:val="20"/>
          <w:szCs w:val="24"/>
        </w:rPr>
      </w:pPr>
      <w:r w:rsidRPr="00452F7D">
        <w:rPr>
          <w:rFonts w:ascii="Helvetica" w:hAnsi="Helvetica"/>
          <w:b/>
          <w:sz w:val="20"/>
          <w:szCs w:val="24"/>
        </w:rPr>
        <w:t>HTTP:</w:t>
      </w:r>
      <w:r w:rsidRPr="00452F7D">
        <w:rPr>
          <w:rFonts w:ascii="Helvetica" w:hAnsi="Helvetica"/>
          <w:sz w:val="20"/>
          <w:szCs w:val="24"/>
        </w:rPr>
        <w:t xml:space="preserve"> Hypertext Transfer Protocol is a transaction oriented client/server protocol between web browser &amp; a Web Server.</w:t>
      </w:r>
    </w:p>
    <w:p w:rsidR="00F7304E" w:rsidRPr="00452F7D" w:rsidRDefault="00F7304E" w:rsidP="00452F7D">
      <w:pPr>
        <w:numPr>
          <w:ilvl w:val="0"/>
          <w:numId w:val="14"/>
        </w:numPr>
        <w:tabs>
          <w:tab w:val="clear" w:pos="2880"/>
          <w:tab w:val="num" w:pos="2160"/>
        </w:tabs>
        <w:spacing w:after="0" w:line="360" w:lineRule="auto"/>
        <w:ind w:left="2160" w:right="217" w:hanging="450"/>
        <w:jc w:val="both"/>
        <w:rPr>
          <w:rFonts w:ascii="Helvetica" w:hAnsi="Helvetica"/>
          <w:sz w:val="20"/>
          <w:szCs w:val="24"/>
        </w:rPr>
      </w:pPr>
      <w:r w:rsidRPr="00452F7D">
        <w:rPr>
          <w:rFonts w:ascii="Helvetica" w:hAnsi="Helvetica"/>
          <w:b/>
          <w:sz w:val="20"/>
          <w:szCs w:val="24"/>
        </w:rPr>
        <w:t>HTTPS:</w:t>
      </w:r>
      <w:r w:rsidRPr="00452F7D">
        <w:rPr>
          <w:rFonts w:ascii="Helvetica" w:hAnsi="Helvetica"/>
          <w:sz w:val="20"/>
          <w:szCs w:val="24"/>
        </w:rPr>
        <w:t xml:space="preserve"> Secure Hypertext Transfer Protocol is a HTTP over SSL (secure socket layer)</w:t>
      </w:r>
    </w:p>
    <w:p w:rsidR="00452F7D" w:rsidRDefault="00F7304E" w:rsidP="00452F7D">
      <w:pPr>
        <w:numPr>
          <w:ilvl w:val="0"/>
          <w:numId w:val="14"/>
        </w:numPr>
        <w:tabs>
          <w:tab w:val="clear" w:pos="2880"/>
          <w:tab w:val="num" w:pos="2160"/>
        </w:tabs>
        <w:spacing w:after="0" w:line="360" w:lineRule="auto"/>
        <w:ind w:left="2160" w:right="217" w:hanging="450"/>
        <w:jc w:val="both"/>
        <w:rPr>
          <w:rFonts w:ascii="Helvetica" w:hAnsi="Helvetica"/>
          <w:sz w:val="20"/>
          <w:szCs w:val="24"/>
        </w:rPr>
      </w:pPr>
      <w:r w:rsidRPr="00452F7D">
        <w:rPr>
          <w:rFonts w:ascii="Helvetica" w:hAnsi="Helvetica"/>
          <w:b/>
          <w:sz w:val="20"/>
          <w:szCs w:val="24"/>
        </w:rPr>
        <w:t>TCP/IP:</w:t>
      </w:r>
      <w:r w:rsidRPr="00452F7D">
        <w:rPr>
          <w:rFonts w:ascii="Helvetica" w:hAnsi="Helvetica"/>
          <w:sz w:val="20"/>
          <w:szCs w:val="24"/>
        </w:rPr>
        <w:t xml:space="preserve">  Transmission Control Protocol/Internet Protocol, the suite of communication protocols used to connect hosts on the Internet. TCP/IP uses several protocols, the two main ones being TCP and IP.</w:t>
      </w:r>
    </w:p>
    <w:p w:rsidR="00452F7D" w:rsidRDefault="00452F7D" w:rsidP="00452F7D">
      <w:pPr>
        <w:pStyle w:val="ListParagraph"/>
        <w:numPr>
          <w:ilvl w:val="1"/>
          <w:numId w:val="8"/>
        </w:numPr>
        <w:spacing w:after="0" w:line="360" w:lineRule="auto"/>
        <w:ind w:right="217"/>
        <w:jc w:val="both"/>
        <w:rPr>
          <w:rFonts w:ascii="Times New Roman" w:hAnsi="Times New Roman" w:cs="Times New Roman"/>
          <w:sz w:val="24"/>
          <w:szCs w:val="24"/>
        </w:rPr>
      </w:pPr>
      <w:r w:rsidRPr="00452F7D">
        <w:rPr>
          <w:rFonts w:ascii="Times New Roman" w:hAnsi="Times New Roman" w:cs="Times New Roman"/>
          <w:sz w:val="24"/>
          <w:szCs w:val="24"/>
        </w:rPr>
        <w:t>References :</w:t>
      </w:r>
    </w:p>
    <w:p w:rsidR="00452F7D" w:rsidRPr="00452F7D" w:rsidRDefault="00452F7D" w:rsidP="00452F7D">
      <w:pPr>
        <w:widowControl w:val="0"/>
        <w:numPr>
          <w:ilvl w:val="2"/>
          <w:numId w:val="17"/>
        </w:numPr>
        <w:autoSpaceDE w:val="0"/>
        <w:autoSpaceDN w:val="0"/>
        <w:adjustRightInd w:val="0"/>
        <w:spacing w:line="240" w:lineRule="auto"/>
        <w:ind w:right="388" w:hanging="450"/>
        <w:jc w:val="both"/>
        <w:rPr>
          <w:rFonts w:ascii="Helvetica" w:hAnsi="Helvetica"/>
          <w:sz w:val="20"/>
          <w:szCs w:val="24"/>
        </w:rPr>
      </w:pPr>
      <w:r w:rsidRPr="00452F7D">
        <w:rPr>
          <w:rFonts w:ascii="Helvetica" w:hAnsi="Helvetica"/>
          <w:sz w:val="20"/>
          <w:szCs w:val="24"/>
        </w:rPr>
        <w:t>SRS (IEEE SRS Format and Format provided by TGMC)</w:t>
      </w:r>
    </w:p>
    <w:p w:rsidR="00452F7D" w:rsidRPr="00452F7D" w:rsidRDefault="00452F7D" w:rsidP="00452F7D">
      <w:pPr>
        <w:widowControl w:val="0"/>
        <w:numPr>
          <w:ilvl w:val="2"/>
          <w:numId w:val="17"/>
        </w:numPr>
        <w:autoSpaceDE w:val="0"/>
        <w:autoSpaceDN w:val="0"/>
        <w:adjustRightInd w:val="0"/>
        <w:spacing w:line="240" w:lineRule="auto"/>
        <w:ind w:right="388" w:hanging="450"/>
        <w:jc w:val="both"/>
        <w:rPr>
          <w:rFonts w:ascii="Helvetica" w:hAnsi="Helvetica"/>
          <w:sz w:val="20"/>
          <w:szCs w:val="24"/>
        </w:rPr>
      </w:pPr>
      <w:r w:rsidRPr="00452F7D">
        <w:rPr>
          <w:rFonts w:ascii="Helvetica" w:hAnsi="Helvetica"/>
          <w:sz w:val="20"/>
          <w:szCs w:val="24"/>
        </w:rPr>
        <w:t>Project specification requirement (provided by TGMC)</w:t>
      </w:r>
    </w:p>
    <w:p w:rsidR="00452F7D" w:rsidRDefault="00452F7D" w:rsidP="00452F7D">
      <w:pPr>
        <w:widowControl w:val="0"/>
        <w:numPr>
          <w:ilvl w:val="2"/>
          <w:numId w:val="17"/>
        </w:numPr>
        <w:autoSpaceDE w:val="0"/>
        <w:autoSpaceDN w:val="0"/>
        <w:adjustRightInd w:val="0"/>
        <w:spacing w:line="240" w:lineRule="auto"/>
        <w:ind w:right="388" w:hanging="450"/>
        <w:jc w:val="both"/>
        <w:rPr>
          <w:rFonts w:ascii="Helvetica" w:hAnsi="Helvetica"/>
          <w:sz w:val="20"/>
          <w:szCs w:val="24"/>
        </w:rPr>
      </w:pPr>
      <w:r w:rsidRPr="00452F7D">
        <w:rPr>
          <w:rFonts w:ascii="Helvetica" w:hAnsi="Helvetica"/>
          <w:sz w:val="20"/>
          <w:szCs w:val="24"/>
        </w:rPr>
        <w:t>Problem Definition (provided by TGMC)</w:t>
      </w:r>
    </w:p>
    <w:p w:rsidR="00EF542C" w:rsidRDefault="00EF542C" w:rsidP="00452F7D">
      <w:pPr>
        <w:widowControl w:val="0"/>
        <w:numPr>
          <w:ilvl w:val="2"/>
          <w:numId w:val="17"/>
        </w:numPr>
        <w:autoSpaceDE w:val="0"/>
        <w:autoSpaceDN w:val="0"/>
        <w:adjustRightInd w:val="0"/>
        <w:spacing w:line="240" w:lineRule="auto"/>
        <w:ind w:right="388" w:hanging="450"/>
        <w:jc w:val="both"/>
        <w:rPr>
          <w:rFonts w:ascii="Helvetica" w:hAnsi="Helvetica"/>
          <w:sz w:val="20"/>
          <w:szCs w:val="24"/>
        </w:rPr>
      </w:pPr>
      <w:r>
        <w:rPr>
          <w:rFonts w:ascii="Helvetica" w:hAnsi="Helvetica"/>
          <w:sz w:val="20"/>
          <w:szCs w:val="24"/>
        </w:rPr>
        <w:t>SBI Internet Banking</w:t>
      </w:r>
    </w:p>
    <w:p w:rsidR="00EF542C" w:rsidRPr="00452F7D" w:rsidRDefault="00EF542C" w:rsidP="00452F7D">
      <w:pPr>
        <w:widowControl w:val="0"/>
        <w:numPr>
          <w:ilvl w:val="2"/>
          <w:numId w:val="17"/>
        </w:numPr>
        <w:autoSpaceDE w:val="0"/>
        <w:autoSpaceDN w:val="0"/>
        <w:adjustRightInd w:val="0"/>
        <w:spacing w:line="240" w:lineRule="auto"/>
        <w:ind w:right="388" w:hanging="450"/>
        <w:jc w:val="both"/>
        <w:rPr>
          <w:rFonts w:ascii="Helvetica" w:hAnsi="Helvetica"/>
          <w:sz w:val="20"/>
          <w:szCs w:val="24"/>
        </w:rPr>
      </w:pPr>
      <w:r>
        <w:rPr>
          <w:rFonts w:ascii="Helvetica" w:hAnsi="Helvetica"/>
          <w:sz w:val="20"/>
          <w:szCs w:val="24"/>
        </w:rPr>
        <w:t>Google Search</w:t>
      </w:r>
    </w:p>
    <w:p w:rsidR="00452F7D" w:rsidRDefault="000103FA" w:rsidP="000103FA">
      <w:pPr>
        <w:pStyle w:val="ListParagraph"/>
        <w:numPr>
          <w:ilvl w:val="1"/>
          <w:numId w:val="8"/>
        </w:numPr>
        <w:spacing w:after="0" w:line="360" w:lineRule="auto"/>
        <w:ind w:right="217"/>
        <w:jc w:val="both"/>
        <w:rPr>
          <w:rFonts w:ascii="Times New Roman" w:hAnsi="Times New Roman" w:cs="Times New Roman"/>
          <w:sz w:val="24"/>
          <w:szCs w:val="24"/>
        </w:rPr>
      </w:pPr>
      <w:r>
        <w:rPr>
          <w:rFonts w:ascii="Times New Roman" w:hAnsi="Times New Roman" w:cs="Times New Roman"/>
          <w:sz w:val="24"/>
          <w:szCs w:val="24"/>
        </w:rPr>
        <w:t>Technologies to be used</w:t>
      </w:r>
    </w:p>
    <w:p w:rsidR="000103FA" w:rsidRPr="002A10C7" w:rsidRDefault="000103FA" w:rsidP="000103FA">
      <w:pPr>
        <w:pStyle w:val="ListParagraph"/>
        <w:numPr>
          <w:ilvl w:val="0"/>
          <w:numId w:val="20"/>
        </w:numPr>
        <w:spacing w:after="0" w:line="360" w:lineRule="auto"/>
        <w:ind w:left="2160" w:right="217" w:hanging="450"/>
        <w:jc w:val="both"/>
        <w:rPr>
          <w:rFonts w:ascii="Helvetica" w:hAnsi="Helvetica" w:cs="Times New Roman"/>
          <w:sz w:val="20"/>
          <w:szCs w:val="24"/>
        </w:rPr>
      </w:pPr>
      <w:r w:rsidRPr="002A10C7">
        <w:rPr>
          <w:rFonts w:ascii="Helvetica" w:hAnsi="Helvetica" w:cs="Times New Roman"/>
          <w:sz w:val="20"/>
          <w:szCs w:val="24"/>
        </w:rPr>
        <w:t>HTML (Hyper text markup language)</w:t>
      </w:r>
    </w:p>
    <w:p w:rsidR="000103FA" w:rsidRPr="002A10C7" w:rsidRDefault="000103FA" w:rsidP="000103FA">
      <w:pPr>
        <w:pStyle w:val="ListParagraph"/>
        <w:numPr>
          <w:ilvl w:val="0"/>
          <w:numId w:val="20"/>
        </w:numPr>
        <w:spacing w:after="0" w:line="360" w:lineRule="auto"/>
        <w:ind w:left="2160" w:right="217" w:hanging="450"/>
        <w:jc w:val="both"/>
        <w:rPr>
          <w:rFonts w:ascii="Helvetica" w:hAnsi="Helvetica" w:cs="Times New Roman"/>
          <w:sz w:val="20"/>
          <w:szCs w:val="24"/>
        </w:rPr>
      </w:pPr>
      <w:r w:rsidRPr="002A10C7">
        <w:rPr>
          <w:rFonts w:ascii="Helvetica" w:hAnsi="Helvetica" w:cs="Times New Roman"/>
          <w:sz w:val="20"/>
          <w:szCs w:val="24"/>
        </w:rPr>
        <w:t>JavaScript</w:t>
      </w:r>
    </w:p>
    <w:p w:rsidR="000103FA" w:rsidRPr="002A10C7" w:rsidRDefault="000103FA" w:rsidP="000103FA">
      <w:pPr>
        <w:pStyle w:val="ListParagraph"/>
        <w:numPr>
          <w:ilvl w:val="0"/>
          <w:numId w:val="20"/>
        </w:numPr>
        <w:spacing w:after="0" w:line="360" w:lineRule="auto"/>
        <w:ind w:left="2160" w:right="217" w:hanging="450"/>
        <w:jc w:val="both"/>
        <w:rPr>
          <w:rFonts w:ascii="Helvetica" w:hAnsi="Helvetica" w:cs="Times New Roman"/>
          <w:sz w:val="20"/>
          <w:szCs w:val="24"/>
        </w:rPr>
      </w:pPr>
      <w:r w:rsidRPr="002A10C7">
        <w:rPr>
          <w:rFonts w:ascii="Helvetica" w:hAnsi="Helvetica" w:cs="Times New Roman"/>
          <w:sz w:val="20"/>
          <w:szCs w:val="24"/>
        </w:rPr>
        <w:t>JSP (Java Server Pages)</w:t>
      </w:r>
    </w:p>
    <w:p w:rsidR="000103FA" w:rsidRPr="002A10C7" w:rsidRDefault="000103FA" w:rsidP="000103FA">
      <w:pPr>
        <w:pStyle w:val="ListParagraph"/>
        <w:numPr>
          <w:ilvl w:val="0"/>
          <w:numId w:val="20"/>
        </w:numPr>
        <w:spacing w:after="0" w:line="360" w:lineRule="auto"/>
        <w:ind w:left="2160" w:right="217" w:hanging="450"/>
        <w:jc w:val="both"/>
        <w:rPr>
          <w:rFonts w:ascii="Helvetica" w:hAnsi="Helvetica" w:cs="Times New Roman"/>
          <w:sz w:val="20"/>
          <w:szCs w:val="24"/>
        </w:rPr>
      </w:pPr>
      <w:r w:rsidRPr="002A10C7">
        <w:rPr>
          <w:rFonts w:ascii="Helvetica" w:hAnsi="Helvetica" w:cs="Times New Roman"/>
          <w:sz w:val="20"/>
          <w:szCs w:val="24"/>
        </w:rPr>
        <w:t>Ajax</w:t>
      </w:r>
    </w:p>
    <w:p w:rsidR="000103FA" w:rsidRPr="002A10C7" w:rsidRDefault="000103FA" w:rsidP="000103FA">
      <w:pPr>
        <w:pStyle w:val="ListParagraph"/>
        <w:numPr>
          <w:ilvl w:val="0"/>
          <w:numId w:val="20"/>
        </w:numPr>
        <w:spacing w:after="0" w:line="360" w:lineRule="auto"/>
        <w:ind w:left="2160" w:right="217" w:hanging="450"/>
        <w:jc w:val="both"/>
        <w:rPr>
          <w:rFonts w:ascii="Helvetica" w:hAnsi="Helvetica" w:cs="Times New Roman"/>
          <w:sz w:val="20"/>
          <w:szCs w:val="24"/>
        </w:rPr>
      </w:pPr>
      <w:r w:rsidRPr="002A10C7">
        <w:rPr>
          <w:rFonts w:ascii="Helvetica" w:hAnsi="Helvetica" w:cs="Times New Roman"/>
          <w:sz w:val="20"/>
          <w:szCs w:val="24"/>
        </w:rPr>
        <w:t>DB2 Express</w:t>
      </w:r>
    </w:p>
    <w:p w:rsidR="000103FA" w:rsidRPr="000103FA" w:rsidRDefault="000103FA" w:rsidP="000103FA">
      <w:pPr>
        <w:pStyle w:val="ListParagraph"/>
        <w:numPr>
          <w:ilvl w:val="1"/>
          <w:numId w:val="8"/>
        </w:numPr>
        <w:spacing w:after="0" w:line="360" w:lineRule="auto"/>
        <w:ind w:right="217"/>
        <w:jc w:val="both"/>
        <w:rPr>
          <w:rFonts w:ascii="Times New Roman" w:hAnsi="Times New Roman" w:cs="Times New Roman"/>
          <w:sz w:val="24"/>
          <w:szCs w:val="24"/>
        </w:rPr>
      </w:pPr>
      <w:r w:rsidRPr="000103FA">
        <w:rPr>
          <w:rFonts w:ascii="Times New Roman" w:hAnsi="Times New Roman" w:cs="Times New Roman"/>
          <w:sz w:val="24"/>
          <w:szCs w:val="24"/>
        </w:rPr>
        <w:t>Overview</w:t>
      </w:r>
    </w:p>
    <w:p w:rsidR="000103FA" w:rsidRPr="002A10C7" w:rsidRDefault="000103FA" w:rsidP="000103FA">
      <w:pPr>
        <w:widowControl w:val="0"/>
        <w:autoSpaceDE w:val="0"/>
        <w:autoSpaceDN w:val="0"/>
        <w:adjustRightInd w:val="0"/>
        <w:ind w:left="720" w:firstLine="720"/>
        <w:rPr>
          <w:rFonts w:ascii="Helvetica" w:hAnsi="Helvetica" w:cs="Times New Roman"/>
          <w:sz w:val="20"/>
          <w:szCs w:val="24"/>
        </w:rPr>
      </w:pPr>
      <w:r w:rsidRPr="002A10C7">
        <w:rPr>
          <w:rFonts w:ascii="Helvetica" w:hAnsi="Helvetica" w:cs="Times New Roman"/>
          <w:sz w:val="20"/>
          <w:szCs w:val="24"/>
        </w:rPr>
        <w:t>SRS includes two sections overall description and specific requirements</w:t>
      </w:r>
    </w:p>
    <w:p w:rsidR="000103FA" w:rsidRPr="002A10C7" w:rsidRDefault="000103FA" w:rsidP="000103FA">
      <w:pPr>
        <w:widowControl w:val="0"/>
        <w:numPr>
          <w:ilvl w:val="0"/>
          <w:numId w:val="22"/>
        </w:numPr>
        <w:autoSpaceDE w:val="0"/>
        <w:autoSpaceDN w:val="0"/>
        <w:adjustRightInd w:val="0"/>
        <w:spacing w:after="0" w:line="360" w:lineRule="auto"/>
        <w:rPr>
          <w:rFonts w:ascii="Helvetica" w:hAnsi="Helvetica" w:cs="Times New Roman"/>
          <w:sz w:val="20"/>
          <w:szCs w:val="24"/>
        </w:rPr>
      </w:pPr>
      <w:r w:rsidRPr="002A10C7">
        <w:rPr>
          <w:rFonts w:ascii="Helvetica" w:hAnsi="Helvetica" w:cs="Times New Roman"/>
          <w:sz w:val="20"/>
          <w:szCs w:val="24"/>
        </w:rPr>
        <w:t>Overall description will describe major role of the system components and interconnections.</w:t>
      </w:r>
    </w:p>
    <w:p w:rsidR="000103FA" w:rsidRPr="002A10C7" w:rsidRDefault="000103FA" w:rsidP="000103FA">
      <w:pPr>
        <w:widowControl w:val="0"/>
        <w:numPr>
          <w:ilvl w:val="0"/>
          <w:numId w:val="22"/>
        </w:numPr>
        <w:autoSpaceDE w:val="0"/>
        <w:autoSpaceDN w:val="0"/>
        <w:adjustRightInd w:val="0"/>
        <w:spacing w:after="0" w:line="360" w:lineRule="auto"/>
        <w:rPr>
          <w:rFonts w:ascii="Helvetica" w:hAnsi="Helvetica" w:cs="Times New Roman"/>
          <w:sz w:val="20"/>
          <w:szCs w:val="24"/>
        </w:rPr>
      </w:pPr>
      <w:r w:rsidRPr="002A10C7">
        <w:rPr>
          <w:rFonts w:ascii="Helvetica" w:hAnsi="Helvetica" w:cs="Times New Roman"/>
          <w:sz w:val="20"/>
          <w:szCs w:val="24"/>
        </w:rPr>
        <w:t>Specific requirements will describe roles &amp; functions of the actors.</w:t>
      </w:r>
    </w:p>
    <w:p w:rsidR="002A10C7" w:rsidRDefault="002A10C7">
      <w:pPr>
        <w:rPr>
          <w:rFonts w:ascii="Helvetica" w:hAnsi="Helvetica" w:cs="Times New Roman"/>
          <w:szCs w:val="24"/>
        </w:rPr>
      </w:pPr>
      <w:r>
        <w:rPr>
          <w:rFonts w:ascii="Helvetica" w:hAnsi="Helvetica" w:cs="Times New Roman"/>
          <w:szCs w:val="24"/>
        </w:rPr>
        <w:br w:type="page"/>
      </w:r>
    </w:p>
    <w:p w:rsidR="000103FA" w:rsidRDefault="000103FA" w:rsidP="00925B5B">
      <w:pPr>
        <w:pStyle w:val="ListParagraph"/>
        <w:numPr>
          <w:ilvl w:val="0"/>
          <w:numId w:val="8"/>
        </w:numPr>
        <w:tabs>
          <w:tab w:val="left" w:pos="7200"/>
        </w:tabs>
        <w:spacing w:before="240" w:after="0" w:line="360" w:lineRule="auto"/>
        <w:rPr>
          <w:rFonts w:ascii="Times New Roman" w:hAnsi="Times New Roman"/>
          <w:b/>
          <w:sz w:val="24"/>
          <w:szCs w:val="24"/>
        </w:rPr>
      </w:pPr>
      <w:r w:rsidRPr="00925B5B">
        <w:rPr>
          <w:rFonts w:ascii="Times New Roman" w:hAnsi="Times New Roman"/>
          <w:b/>
          <w:sz w:val="24"/>
          <w:szCs w:val="24"/>
        </w:rPr>
        <w:lastRenderedPageBreak/>
        <w:t>Overall Description</w:t>
      </w:r>
    </w:p>
    <w:p w:rsidR="00925B5B" w:rsidRPr="00925B5B" w:rsidRDefault="00925B5B" w:rsidP="00925B5B">
      <w:pPr>
        <w:tabs>
          <w:tab w:val="left" w:pos="171"/>
        </w:tabs>
        <w:ind w:right="-1278"/>
        <w:rPr>
          <w:rFonts w:ascii="Helvetica" w:hAnsi="Helvetica"/>
          <w:sz w:val="20"/>
        </w:rPr>
      </w:pPr>
      <w:r w:rsidRPr="00925B5B">
        <w:rPr>
          <w:rFonts w:ascii="Helvetica" w:hAnsi="Helvetica"/>
          <w:sz w:val="20"/>
        </w:rPr>
        <w:t>The following sections describe the general factors that affect the product and its requirements.</w:t>
      </w:r>
    </w:p>
    <w:p w:rsidR="00925B5B" w:rsidRPr="00925B5B" w:rsidRDefault="00925B5B" w:rsidP="00925B5B">
      <w:pPr>
        <w:ind w:left="720" w:firstLine="900"/>
        <w:jc w:val="both"/>
        <w:rPr>
          <w:rFonts w:ascii="Helvetica" w:hAnsi="Helvetica"/>
          <w:iCs/>
          <w:sz w:val="20"/>
        </w:rPr>
      </w:pPr>
      <w:r w:rsidRPr="00925B5B">
        <w:rPr>
          <w:rFonts w:ascii="Helvetica" w:hAnsi="Helvetica"/>
          <w:iCs/>
          <w:sz w:val="20"/>
        </w:rPr>
        <w:t>Customer must have a valid User Id and password to login to the system. After the valid user logs in he is shown the list of accounts he has with the bank. On selecting the desired account he is taken to a page which shows the present balance in that particular account number, user can request details of the last ‘n’ number of transactions he has performed. User can make a funds transfer to another account in the same bank. User is provided with a transaction password which is different from the login password.</w:t>
      </w:r>
    </w:p>
    <w:p w:rsidR="00925B5B" w:rsidRPr="00925B5B" w:rsidRDefault="00925B5B" w:rsidP="00925B5B">
      <w:pPr>
        <w:ind w:left="720" w:firstLine="900"/>
        <w:jc w:val="both"/>
        <w:rPr>
          <w:rFonts w:ascii="Helvetica" w:hAnsi="Helvetica"/>
          <w:iCs/>
          <w:sz w:val="20"/>
        </w:rPr>
      </w:pPr>
      <w:r w:rsidRPr="00925B5B">
        <w:rPr>
          <w:rFonts w:ascii="Helvetica" w:hAnsi="Helvetica"/>
          <w:iCs/>
          <w:sz w:val="20"/>
        </w:rPr>
        <w:t>User can transfer funds from his account to any other account with this bank. If the transaction is successful a notification should appear to the customer, in case it is unsuccessful, a proper message should be given to the customer as to why it failed. User can request for cheque book/change of address/stop payment of cheque’s</w:t>
      </w:r>
      <w:r w:rsidR="008530B5">
        <w:rPr>
          <w:rFonts w:ascii="Helvetica" w:hAnsi="Helvetica"/>
          <w:iCs/>
          <w:sz w:val="20"/>
        </w:rPr>
        <w:t>&amp; can also make online DD which can be collected by him/her by in hand or by post.</w:t>
      </w:r>
      <w:r w:rsidRPr="00925B5B">
        <w:rPr>
          <w:rFonts w:ascii="Helvetica" w:hAnsi="Helvetica"/>
          <w:iCs/>
          <w:sz w:val="20"/>
        </w:rPr>
        <w:t>.</w:t>
      </w:r>
    </w:p>
    <w:p w:rsidR="00925B5B" w:rsidRPr="00925B5B" w:rsidRDefault="00925B5B" w:rsidP="00925B5B">
      <w:pPr>
        <w:ind w:left="720" w:firstLine="900"/>
        <w:jc w:val="both"/>
        <w:rPr>
          <w:rFonts w:ascii="Helvetica" w:hAnsi="Helvetica"/>
          <w:b/>
          <w:sz w:val="20"/>
        </w:rPr>
      </w:pPr>
      <w:r w:rsidRPr="00925B5B">
        <w:rPr>
          <w:rFonts w:ascii="Helvetica" w:hAnsi="Helvetica"/>
          <w:iCs/>
          <w:sz w:val="20"/>
        </w:rPr>
        <w:t>User can view his monthly as well as annual statements. He can a</w:t>
      </w:r>
      <w:r>
        <w:rPr>
          <w:rFonts w:ascii="Helvetica" w:hAnsi="Helvetica"/>
          <w:iCs/>
          <w:sz w:val="20"/>
        </w:rPr>
        <w:t xml:space="preserve">lso take print out of the same and also generate reports from it. </w:t>
      </w:r>
      <w:r w:rsidRPr="00925B5B">
        <w:rPr>
          <w:rFonts w:ascii="Helvetica" w:hAnsi="Helvetica"/>
          <w:iCs/>
          <w:sz w:val="20"/>
        </w:rPr>
        <w:t xml:space="preserve">Appropriate help </w:t>
      </w:r>
      <w:r>
        <w:rPr>
          <w:rFonts w:ascii="Helvetica" w:hAnsi="Helvetica"/>
          <w:iCs/>
          <w:sz w:val="20"/>
        </w:rPr>
        <w:t xml:space="preserve">is </w:t>
      </w:r>
      <w:r w:rsidRPr="00925B5B">
        <w:rPr>
          <w:rFonts w:ascii="Helvetica" w:hAnsi="Helvetica"/>
          <w:iCs/>
          <w:sz w:val="20"/>
        </w:rPr>
        <w:t>to be provided when requested by the user.</w:t>
      </w:r>
    </w:p>
    <w:p w:rsidR="00925B5B" w:rsidRDefault="00925B5B" w:rsidP="00925B5B">
      <w:pPr>
        <w:pStyle w:val="ListParagraph"/>
        <w:numPr>
          <w:ilvl w:val="1"/>
          <w:numId w:val="8"/>
        </w:numPr>
        <w:tabs>
          <w:tab w:val="left" w:pos="7200"/>
        </w:tabs>
        <w:spacing w:before="240" w:after="0" w:line="360" w:lineRule="auto"/>
        <w:rPr>
          <w:rFonts w:ascii="Times New Roman" w:hAnsi="Times New Roman"/>
          <w:sz w:val="24"/>
          <w:szCs w:val="24"/>
        </w:rPr>
      </w:pPr>
      <w:r w:rsidRPr="00925B5B">
        <w:rPr>
          <w:rFonts w:ascii="Times New Roman" w:hAnsi="Times New Roman"/>
          <w:sz w:val="24"/>
          <w:szCs w:val="24"/>
        </w:rPr>
        <w:t>Product Perspective</w:t>
      </w:r>
    </w:p>
    <w:p w:rsidR="0031451E" w:rsidRPr="0031451E" w:rsidRDefault="0031451E" w:rsidP="0031451E">
      <w:pPr>
        <w:spacing w:line="360" w:lineRule="auto"/>
        <w:ind w:left="1440" w:firstLine="810"/>
        <w:jc w:val="both"/>
        <w:rPr>
          <w:rFonts w:ascii="Helvetica" w:hAnsi="Helvetica"/>
          <w:sz w:val="20"/>
        </w:rPr>
      </w:pPr>
      <w:r w:rsidRPr="0031451E">
        <w:rPr>
          <w:rFonts w:ascii="Helvetica" w:hAnsi="Helvetica"/>
          <w:sz w:val="20"/>
        </w:rPr>
        <w:t xml:space="preserve">The client will have client interface in which he can interact with the banking system. It is a web based interface which will be the web page of the banking application. Starting a page is displayed asking the type of customer he is whether </w:t>
      </w:r>
      <w:r w:rsidR="00D17964">
        <w:rPr>
          <w:rFonts w:ascii="Helvetica" w:hAnsi="Helvetica"/>
          <w:sz w:val="20"/>
        </w:rPr>
        <w:t>Personal User</w:t>
      </w:r>
      <w:r w:rsidRPr="0031451E">
        <w:rPr>
          <w:rFonts w:ascii="Helvetica" w:hAnsi="Helvetica"/>
          <w:sz w:val="20"/>
        </w:rPr>
        <w:t xml:space="preserve"> or </w:t>
      </w:r>
      <w:r w:rsidR="00D17964">
        <w:rPr>
          <w:rFonts w:ascii="Helvetica" w:hAnsi="Helvetica"/>
          <w:sz w:val="20"/>
        </w:rPr>
        <w:t>C</w:t>
      </w:r>
      <w:r w:rsidRPr="0031451E">
        <w:rPr>
          <w:rFonts w:ascii="Helvetica" w:hAnsi="Helvetica"/>
          <w:sz w:val="20"/>
        </w:rPr>
        <w:t xml:space="preserve">orporate </w:t>
      </w:r>
      <w:r w:rsidR="00D17964">
        <w:rPr>
          <w:rFonts w:ascii="Helvetica" w:hAnsi="Helvetica"/>
          <w:sz w:val="20"/>
        </w:rPr>
        <w:t>Us</w:t>
      </w:r>
      <w:r w:rsidRPr="0031451E">
        <w:rPr>
          <w:rFonts w:ascii="Helvetica" w:hAnsi="Helvetica"/>
          <w:sz w:val="20"/>
        </w:rPr>
        <w:t xml:space="preserve">er. Then the page is redirected to login page where the user can enter the login details. If the login particulars are valid then the user is taken to a home page where he has the entire transaction list that he can perform with the bank. All the above activities come under the client interface. </w:t>
      </w:r>
    </w:p>
    <w:p w:rsidR="0031451E" w:rsidRDefault="00FF1648" w:rsidP="0031451E">
      <w:pPr>
        <w:spacing w:line="360" w:lineRule="auto"/>
        <w:ind w:left="1440" w:firstLine="810"/>
        <w:jc w:val="both"/>
        <w:rPr>
          <w:rFonts w:ascii="Helvetica" w:hAnsi="Helvetica"/>
          <w:sz w:val="20"/>
        </w:rPr>
      </w:pPr>
      <w:bookmarkStart w:id="0" w:name="_GoBack"/>
      <w:bookmarkEnd w:id="0"/>
      <w:r w:rsidRPr="00FF1648">
        <w:rPr>
          <w:rFonts w:ascii="Helvetica" w:hAnsi="Helvetica"/>
          <w:noProof/>
          <w:szCs w:val="24"/>
        </w:rPr>
        <w:pict>
          <v:group id="_x0000_s1611" style="position:absolute;left:0;text-align:left;margin-left:27pt;margin-top:142.85pt;width:438pt;height:156.65pt;z-index:251680768" coordorigin="1980,13024" coordsize="8760,3133">
            <v:group id="_x0000_s1429" style="position:absolute;left:1980;top:13024;width:8760;height:3133" coordorigin="1398,12422" coordsize="9237,3375">
              <v:shapetype id="_x0000_t202" coordsize="21600,21600" o:spt="202" path="m,l,21600r21600,l21600,xe">
                <v:stroke joinstyle="miter"/>
                <v:path gradientshapeok="t" o:connecttype="rect"/>
              </v:shapetype>
              <v:shape id="_x0000_s1028" type="#_x0000_t202" style="position:absolute;left:1398;top:12422;width:1289;height:409" fillcolor="#c0504d [3205]" stroked="f" strokeweight="0">
                <v:fill color2="#923633 [2373]" focusposition=".5,.5" focussize="" focus="100%" type="gradientRadial"/>
                <v:shadow on="t" type="perspective" color="#622423 [1605]" offset="1pt" offset2="-3pt"/>
                <v:textbox style="mso-next-textbox:#_x0000_s1028">
                  <w:txbxContent>
                    <w:p w:rsidR="00A5112A" w:rsidRDefault="00A5112A" w:rsidP="005F2A11">
                      <w:pPr>
                        <w:jc w:val="center"/>
                      </w:pPr>
                      <w:r>
                        <w:t>Personal</w:t>
                      </w:r>
                    </w:p>
                  </w:txbxContent>
                </v:textbox>
              </v:shape>
              <v:shape id="_x0000_s1029" type="#_x0000_t202" style="position:absolute;left:1398;top:13260;width:1289;height:484" fillcolor="#c0504d [3205]" stroked="f" strokeweight="0">
                <v:fill color2="#923633 [2373]" focusposition=".5,.5" focussize="" focus="100%" type="gradientRadial"/>
                <v:shadow on="t" type="perspective" color="#622423 [1605]" offset="1pt" offset2="-3pt"/>
                <v:textbox style="mso-next-textbox:#_x0000_s1029">
                  <w:txbxContent>
                    <w:p w:rsidR="00A5112A" w:rsidRDefault="00A5112A" w:rsidP="005F2A11">
                      <w:pPr>
                        <w:spacing w:after="0" w:line="240" w:lineRule="auto"/>
                      </w:pPr>
                      <w:r>
                        <w:t>Corporate</w:t>
                      </w:r>
                    </w:p>
                  </w:txbxContent>
                </v:textbox>
              </v:shape>
              <v:shape id="_x0000_s1030" type="#_x0000_t202" style="position:absolute;left:3245;top:12562;width:1139;height:978" fillcolor="#9bbb59 [3206]" stroked="f" strokeweight="0">
                <v:fill color2="#74903b [2374]" focusposition=".5,.5" focussize="" focus="100%" type="gradientRadial"/>
                <v:shadow on="t" type="perspective" color="#4e6128 [1606]" offset="1pt" offset2="-3pt"/>
                <v:textbox style="mso-next-textbox:#_x0000_s1030">
                  <w:txbxContent>
                    <w:p w:rsidR="00A5112A" w:rsidRDefault="00A5112A" w:rsidP="005F2A11">
                      <w:pPr>
                        <w:spacing w:before="240" w:line="600" w:lineRule="auto"/>
                        <w:jc w:val="center"/>
                      </w:pPr>
                      <w:r>
                        <w:t>User</w:t>
                      </w:r>
                    </w:p>
                  </w:txbxContent>
                </v:textbox>
              </v:shape>
              <v:shapetype id="_x0000_t32" coordsize="21600,21600" o:spt="32" o:oned="t" path="m,l21600,21600e" filled="f">
                <v:path arrowok="t" fillok="f" o:connecttype="none"/>
                <o:lock v:ext="edit" shapetype="t"/>
              </v:shapetype>
              <v:shape id="_x0000_s1031" type="#_x0000_t32" style="position:absolute;left:2687;top:12638;width:644;height:462" o:connectortype="straight" strokecolor="#c0504d [3205]" strokeweight="2.5pt">
                <v:shadow color="#868686"/>
              </v:shape>
              <v:shape id="_x0000_s1032" type="#_x0000_t32" style="position:absolute;left:2687;top:13100;width:644;height:369;flip:y" o:connectortype="straight" strokecolor="#c0504d [3205]" strokeweight="2.5pt">
                <v:shadow color="#868686"/>
              </v:shape>
              <v:shape id="_x0000_s1033" type="#_x0000_t202" style="position:absolute;left:4764;top:12562;width:1222;height:978" fillcolor="#8064a2 [3207]" stroked="f" strokeweight="0">
                <v:fill color2="#5e4878 [2375]" focusposition=".5,.5" focussize="" focus="100%" type="gradientRadial"/>
                <v:shadow on="t" type="perspective" color="#3f3151 [1607]" offset="1pt" offset2="-3pt"/>
                <v:textbox>
                  <w:txbxContent>
                    <w:p w:rsidR="00A5112A" w:rsidRDefault="00A5112A" w:rsidP="005F2A11">
                      <w:pPr>
                        <w:spacing w:before="120" w:after="0" w:line="240" w:lineRule="auto"/>
                        <w:jc w:val="center"/>
                      </w:pPr>
                      <w:r>
                        <w:t>User</w:t>
                      </w:r>
                    </w:p>
                    <w:p w:rsidR="00A5112A" w:rsidRDefault="00A5112A" w:rsidP="005F2A11">
                      <w:pPr>
                        <w:spacing w:after="0" w:line="240" w:lineRule="auto"/>
                        <w:jc w:val="center"/>
                      </w:pPr>
                      <w:r>
                        <w:t>Interface</w:t>
                      </w:r>
                    </w:p>
                  </w:txbxContent>
                </v:textbox>
              </v:shape>
              <v:shape id="_x0000_s1034" type="#_x0000_t202" style="position:absolute;left:7544;top:13841;width:1222;height:978" fillcolor="#4bacc6 [3208]" stroked="f" strokeweight="0">
                <v:fill color2="#308298 [2376]" focusposition=".5,.5" focussize="" focus="100%" type="gradientRadial"/>
                <v:shadow on="t" type="perspective" color="#205867 [1608]" offset="1pt" offset2="-3pt"/>
                <v:textbox>
                  <w:txbxContent>
                    <w:p w:rsidR="00A5112A" w:rsidRDefault="00A5112A" w:rsidP="003C3188">
                      <w:pPr>
                        <w:spacing w:before="240" w:after="0" w:line="240" w:lineRule="auto"/>
                        <w:jc w:val="center"/>
                      </w:pPr>
                      <w:r>
                        <w:t>WAS</w:t>
                      </w:r>
                    </w:p>
                  </w:txbxContent>
                </v:textbox>
              </v:shape>
              <v:shape id="_x0000_s1035" type="#_x0000_t202" style="position:absolute;left:4764;top:14819;width:1222;height:978" fillcolor="#8064a2 [3207]" stroked="f" strokeweight="0">
                <v:fill color2="#5e4878 [2375]" focusposition=".5,.5" focussize="" focus="100%" type="gradientRadial"/>
                <v:shadow on="t" type="perspective" color="#3f3151 [1607]" offset="1pt" offset2="-3pt"/>
                <v:textbox style="mso-next-textbox:#_x0000_s1035">
                  <w:txbxContent>
                    <w:p w:rsidR="00A5112A" w:rsidRDefault="00A5112A" w:rsidP="003C3188">
                      <w:pPr>
                        <w:spacing w:before="120" w:after="0" w:line="240" w:lineRule="auto"/>
                        <w:jc w:val="center"/>
                      </w:pPr>
                      <w:r>
                        <w:t>Admin</w:t>
                      </w:r>
                    </w:p>
                    <w:p w:rsidR="00A5112A" w:rsidRDefault="00A5112A" w:rsidP="003C3188">
                      <w:pPr>
                        <w:spacing w:after="0" w:line="240" w:lineRule="auto"/>
                        <w:jc w:val="center"/>
                      </w:pPr>
                      <w:r>
                        <w:t>Interface</w:t>
                      </w:r>
                    </w:p>
                  </w:txbxContent>
                </v:textbox>
              </v:shape>
              <v:shape id="_x0000_s1036" type="#_x0000_t202" style="position:absolute;left:2321;top:14819;width:1770;height:978" fillcolor="#4f81bd [3204]" stroked="f" strokeweight="0">
                <v:fill color2="#365e8f [2372]" focusposition=".5,.5" focussize="" focus="100%" type="gradientRadial"/>
                <v:shadow on="t" type="perspective" color="#243f60 [1604]" offset="1pt" offset2="-3pt"/>
                <v:textbox>
                  <w:txbxContent>
                    <w:p w:rsidR="00A5112A" w:rsidRDefault="00A5112A" w:rsidP="003C3188">
                      <w:pPr>
                        <w:spacing w:before="240" w:after="0" w:line="240" w:lineRule="auto"/>
                        <w:jc w:val="center"/>
                      </w:pPr>
                      <w:r>
                        <w:t>Administrator</w:t>
                      </w:r>
                    </w:p>
                  </w:txbxContent>
                </v:textbox>
              </v:shape>
              <v:shape id="_x0000_s1037" type="#_x0000_t202" style="position:absolute;left:9413;top:13841;width:1222;height:978" fillcolor="#f79646 [3209]" stroked="f" strokeweight="0">
                <v:fill color2="#df6a09 [2377]" focusposition=".5,.5" focussize="" focus="100%" type="gradientRadial"/>
                <v:shadow on="t" type="perspective" color="#974706 [1609]" offset="1pt" offset2="-3pt"/>
                <v:textbox>
                  <w:txbxContent>
                    <w:p w:rsidR="00A5112A" w:rsidRDefault="00A5112A" w:rsidP="003C3188">
                      <w:pPr>
                        <w:spacing w:before="240" w:after="0" w:line="240" w:lineRule="auto"/>
                        <w:jc w:val="center"/>
                      </w:pPr>
                      <w:r>
                        <w:t>DB2</w:t>
                      </w:r>
                    </w:p>
                  </w:txbxContent>
                </v:textbox>
              </v:shape>
              <v:shape id="_x0000_s1038" type="#_x0000_t32" style="position:absolute;left:4091;top:15335;width:673;height:0" o:connectortype="straight" strokecolor="#c0504d [3205]" strokeweight="2.5pt">
                <v:shadow color="#868686"/>
              </v:shape>
              <v:shape id="_x0000_s1039" type="#_x0000_t32" style="position:absolute;left:4384;top:13078;width:380;height:0" o:connectortype="straight" strokecolor="#c0504d [3205]" strokeweight="2.5pt">
                <v:shadow color="#868686"/>
              </v:shape>
              <v:shape id="_x0000_s1040" type="#_x0000_t32" style="position:absolute;left:5986;top:13078;width:1558;height:1247" o:connectortype="straight" strokecolor="#c0504d [3205]" strokeweight="2.5pt">
                <v:shadow color="#868686"/>
              </v:shape>
              <v:shape id="_x0000_s1041" type="#_x0000_t32" style="position:absolute;left:5986;top:14325;width:1558;height:1010;flip:y" o:connectortype="straight" strokecolor="#c0504d [3205]" strokeweight="2.5pt">
                <v:shadow color="#868686"/>
              </v:shape>
            </v:group>
            <v:shape id="_x0000_s1042" type="#_x0000_t32" style="position:absolute;left:8968;top:14822;width:701;height:0" o:connectortype="straight" strokecolor="#c0504d [3205]" strokeweight="2.5pt">
              <v:shadow color="#868686"/>
            </v:shape>
          </v:group>
        </w:pict>
      </w:r>
      <w:r w:rsidR="0031451E" w:rsidRPr="0031451E">
        <w:rPr>
          <w:rFonts w:ascii="Helvetica" w:hAnsi="Helvetica"/>
          <w:sz w:val="20"/>
        </w:rPr>
        <w:t>The administrator will have an administrative interface which is a GUI so that he can view the entire system. He will also have a login page where he can enter the login particulars so that he can perform all his actions. This administrative interface provides different environment such that he can maintain database &amp; pro</w:t>
      </w:r>
      <w:r w:rsidR="00104D87">
        <w:rPr>
          <w:rFonts w:ascii="Helvetica" w:hAnsi="Helvetica"/>
          <w:sz w:val="20"/>
        </w:rPr>
        <w:t>vide backups for the records</w:t>
      </w:r>
      <w:r w:rsidR="0031451E" w:rsidRPr="0031451E">
        <w:rPr>
          <w:rFonts w:ascii="Helvetica" w:hAnsi="Helvetica"/>
          <w:sz w:val="20"/>
        </w:rPr>
        <w:t xml:space="preserve"> in the database. He can register the users by providing them with username, password &amp; by creating account in the database. He can view the cheque book request &amp; perform action to issue the cheque books to the clients.</w:t>
      </w:r>
    </w:p>
    <w:p w:rsidR="005F2A11" w:rsidRDefault="005F2A11" w:rsidP="0031451E">
      <w:pPr>
        <w:spacing w:line="360" w:lineRule="auto"/>
        <w:ind w:left="1440" w:firstLine="810"/>
        <w:jc w:val="both"/>
        <w:rPr>
          <w:rFonts w:ascii="Helvetica" w:hAnsi="Helvetica"/>
          <w:sz w:val="20"/>
        </w:rPr>
      </w:pPr>
    </w:p>
    <w:p w:rsidR="00925B5B" w:rsidRPr="005F2A11" w:rsidRDefault="00925B5B" w:rsidP="005F2A11">
      <w:pPr>
        <w:spacing w:line="360" w:lineRule="auto"/>
        <w:jc w:val="both"/>
        <w:rPr>
          <w:rFonts w:ascii="Helvetica" w:hAnsi="Helvetica"/>
          <w:sz w:val="20"/>
        </w:rPr>
      </w:pPr>
    </w:p>
    <w:p w:rsidR="000103FA" w:rsidRPr="000103FA" w:rsidRDefault="000103FA" w:rsidP="000103FA">
      <w:pPr>
        <w:spacing w:after="0" w:line="360" w:lineRule="auto"/>
        <w:ind w:left="1584" w:right="217"/>
        <w:jc w:val="both"/>
        <w:rPr>
          <w:rFonts w:ascii="Helvetica" w:hAnsi="Helvetica" w:cs="Times New Roman"/>
          <w:szCs w:val="24"/>
        </w:rPr>
      </w:pPr>
    </w:p>
    <w:p w:rsidR="003C3188" w:rsidRPr="003C3188" w:rsidRDefault="00AB10A4" w:rsidP="00EF542C">
      <w:pPr>
        <w:pStyle w:val="ListParagraph"/>
        <w:tabs>
          <w:tab w:val="left" w:pos="7200"/>
        </w:tabs>
        <w:spacing w:before="240" w:after="0" w:line="360" w:lineRule="auto"/>
        <w:ind w:left="1440"/>
        <w:rPr>
          <w:rFonts w:ascii="Times New Roman" w:hAnsi="Times New Roman"/>
          <w:sz w:val="24"/>
          <w:szCs w:val="24"/>
        </w:rPr>
      </w:pPr>
      <w:r>
        <w:rPr>
          <w:rFonts w:ascii="Times New Roman" w:hAnsi="Times New Roman"/>
          <w:sz w:val="24"/>
          <w:szCs w:val="24"/>
        </w:rPr>
        <w:tab/>
      </w:r>
    </w:p>
    <w:p w:rsidR="007C301D" w:rsidRPr="007C301D" w:rsidRDefault="007C301D" w:rsidP="007C301D">
      <w:pPr>
        <w:pStyle w:val="ListParagraph"/>
        <w:numPr>
          <w:ilvl w:val="1"/>
          <w:numId w:val="8"/>
        </w:numPr>
        <w:tabs>
          <w:tab w:val="left" w:pos="7200"/>
        </w:tabs>
        <w:spacing w:before="240" w:after="0" w:line="360" w:lineRule="auto"/>
        <w:rPr>
          <w:rFonts w:ascii="Times New Roman" w:hAnsi="Times New Roman"/>
          <w:sz w:val="24"/>
          <w:szCs w:val="24"/>
        </w:rPr>
      </w:pPr>
      <w:r w:rsidRPr="007C301D">
        <w:rPr>
          <w:rFonts w:ascii="Times New Roman" w:hAnsi="Times New Roman"/>
          <w:sz w:val="24"/>
          <w:szCs w:val="24"/>
        </w:rPr>
        <w:t>Software Interface</w:t>
      </w:r>
    </w:p>
    <w:p w:rsidR="007C301D" w:rsidRPr="002A10C7" w:rsidRDefault="002A10C7" w:rsidP="002A10C7">
      <w:pPr>
        <w:tabs>
          <w:tab w:val="left" w:pos="1440"/>
          <w:tab w:val="left" w:pos="3690"/>
          <w:tab w:val="left" w:pos="4410"/>
        </w:tabs>
        <w:ind w:right="108"/>
        <w:rPr>
          <w:rFonts w:ascii="Helvetica" w:hAnsi="Helvetica"/>
          <w:sz w:val="20"/>
        </w:rPr>
      </w:pPr>
      <w:r>
        <w:rPr>
          <w:rFonts w:ascii="Helvetica" w:hAnsi="Helvetica"/>
          <w:b/>
          <w:sz w:val="20"/>
        </w:rPr>
        <w:tab/>
      </w:r>
      <w:r w:rsidR="007C301D" w:rsidRPr="002A10C7">
        <w:rPr>
          <w:rFonts w:ascii="Helvetica" w:hAnsi="Helvetica"/>
          <w:b/>
          <w:sz w:val="20"/>
        </w:rPr>
        <w:t>User on Internet</w:t>
      </w:r>
      <w:r w:rsidR="007C301D" w:rsidRPr="002A10C7">
        <w:rPr>
          <w:rFonts w:ascii="Helvetica" w:hAnsi="Helvetica"/>
          <w:sz w:val="20"/>
        </w:rPr>
        <w:tab/>
        <w:t xml:space="preserve">:  </w:t>
      </w:r>
      <w:r>
        <w:rPr>
          <w:rFonts w:ascii="Helvetica" w:hAnsi="Helvetica"/>
          <w:sz w:val="20"/>
        </w:rPr>
        <w:tab/>
      </w:r>
      <w:r w:rsidR="007C301D" w:rsidRPr="002A10C7">
        <w:rPr>
          <w:rFonts w:ascii="Helvetica" w:hAnsi="Helvetica"/>
          <w:sz w:val="20"/>
        </w:rPr>
        <w:t>Web Browser, Operating System (any)</w:t>
      </w:r>
    </w:p>
    <w:p w:rsidR="007C301D" w:rsidRPr="002A10C7" w:rsidRDefault="002A10C7" w:rsidP="002A10C7">
      <w:pPr>
        <w:tabs>
          <w:tab w:val="left" w:pos="1440"/>
          <w:tab w:val="left" w:pos="3690"/>
          <w:tab w:val="left" w:pos="4410"/>
        </w:tabs>
        <w:ind w:right="108"/>
        <w:rPr>
          <w:rFonts w:ascii="Helvetica" w:hAnsi="Helvetica"/>
          <w:sz w:val="20"/>
        </w:rPr>
      </w:pPr>
      <w:r>
        <w:rPr>
          <w:rFonts w:ascii="Helvetica" w:hAnsi="Helvetica"/>
          <w:b/>
          <w:sz w:val="20"/>
        </w:rPr>
        <w:lastRenderedPageBreak/>
        <w:tab/>
      </w:r>
      <w:r w:rsidR="007C301D" w:rsidRPr="002A10C7">
        <w:rPr>
          <w:rFonts w:ascii="Helvetica" w:hAnsi="Helvetica"/>
          <w:b/>
          <w:sz w:val="20"/>
        </w:rPr>
        <w:t>Application Server</w:t>
      </w:r>
      <w:r>
        <w:rPr>
          <w:rFonts w:ascii="Helvetica" w:hAnsi="Helvetica"/>
          <w:sz w:val="20"/>
        </w:rPr>
        <w:tab/>
      </w:r>
      <w:r w:rsidR="007C301D" w:rsidRPr="002A10C7">
        <w:rPr>
          <w:rFonts w:ascii="Helvetica" w:hAnsi="Helvetica"/>
          <w:sz w:val="20"/>
        </w:rPr>
        <w:t xml:space="preserve">:  </w:t>
      </w:r>
      <w:r>
        <w:rPr>
          <w:rFonts w:ascii="Helvetica" w:hAnsi="Helvetica"/>
          <w:sz w:val="20"/>
        </w:rPr>
        <w:tab/>
      </w:r>
      <w:r w:rsidR="007C301D" w:rsidRPr="002A10C7">
        <w:rPr>
          <w:rFonts w:ascii="Helvetica" w:hAnsi="Helvetica"/>
          <w:sz w:val="20"/>
        </w:rPr>
        <w:t>WAS</w:t>
      </w:r>
    </w:p>
    <w:p w:rsidR="007C301D" w:rsidRPr="002A10C7" w:rsidRDefault="002A10C7" w:rsidP="002A10C7">
      <w:pPr>
        <w:tabs>
          <w:tab w:val="left" w:pos="1440"/>
          <w:tab w:val="left" w:pos="3690"/>
          <w:tab w:val="left" w:pos="4410"/>
        </w:tabs>
        <w:spacing w:before="20"/>
        <w:ind w:right="108"/>
        <w:rPr>
          <w:rFonts w:ascii="Helvetica" w:hAnsi="Helvetica"/>
          <w:sz w:val="20"/>
        </w:rPr>
      </w:pPr>
      <w:r>
        <w:rPr>
          <w:rFonts w:ascii="Helvetica" w:hAnsi="Helvetica"/>
          <w:b/>
          <w:sz w:val="20"/>
        </w:rPr>
        <w:tab/>
      </w:r>
      <w:r w:rsidR="007C301D" w:rsidRPr="002A10C7">
        <w:rPr>
          <w:rFonts w:ascii="Helvetica" w:hAnsi="Helvetica"/>
          <w:b/>
          <w:sz w:val="20"/>
        </w:rPr>
        <w:t>Data Base Server</w:t>
      </w:r>
      <w:r w:rsidR="007C301D" w:rsidRPr="002A10C7">
        <w:rPr>
          <w:rFonts w:ascii="Helvetica" w:hAnsi="Helvetica"/>
          <w:sz w:val="20"/>
        </w:rPr>
        <w:tab/>
        <w:t xml:space="preserve">:  </w:t>
      </w:r>
      <w:r>
        <w:rPr>
          <w:rFonts w:ascii="Helvetica" w:hAnsi="Helvetica"/>
          <w:sz w:val="20"/>
        </w:rPr>
        <w:tab/>
      </w:r>
      <w:r w:rsidR="007C301D" w:rsidRPr="002A10C7">
        <w:rPr>
          <w:rFonts w:ascii="Helvetica" w:hAnsi="Helvetica"/>
          <w:sz w:val="20"/>
        </w:rPr>
        <w:t>DB2</w:t>
      </w:r>
    </w:p>
    <w:p w:rsidR="007C301D" w:rsidRPr="002A10C7" w:rsidRDefault="007C301D" w:rsidP="002A10C7">
      <w:pPr>
        <w:tabs>
          <w:tab w:val="left" w:pos="1440"/>
          <w:tab w:val="left" w:pos="3690"/>
          <w:tab w:val="left" w:pos="4410"/>
        </w:tabs>
        <w:spacing w:before="20"/>
        <w:ind w:left="720" w:right="108" w:firstLine="720"/>
        <w:rPr>
          <w:rFonts w:ascii="Helvetica" w:hAnsi="Helvetica"/>
          <w:sz w:val="20"/>
        </w:rPr>
      </w:pPr>
      <w:r w:rsidRPr="002A10C7">
        <w:rPr>
          <w:rFonts w:ascii="Helvetica" w:hAnsi="Helvetica"/>
          <w:b/>
          <w:sz w:val="20"/>
        </w:rPr>
        <w:t>Network</w:t>
      </w:r>
      <w:r w:rsidR="002A10C7">
        <w:rPr>
          <w:rFonts w:ascii="Helvetica" w:hAnsi="Helvetica"/>
          <w:sz w:val="20"/>
        </w:rPr>
        <w:tab/>
      </w:r>
      <w:r w:rsidRPr="002A10C7">
        <w:rPr>
          <w:rFonts w:ascii="Helvetica" w:hAnsi="Helvetica"/>
          <w:sz w:val="20"/>
        </w:rPr>
        <w:t xml:space="preserve">:  </w:t>
      </w:r>
      <w:r w:rsidR="002A10C7">
        <w:rPr>
          <w:rFonts w:ascii="Helvetica" w:hAnsi="Helvetica"/>
          <w:sz w:val="20"/>
        </w:rPr>
        <w:tab/>
      </w:r>
      <w:r w:rsidRPr="002A10C7">
        <w:rPr>
          <w:rFonts w:ascii="Helvetica" w:hAnsi="Helvetica"/>
          <w:sz w:val="20"/>
        </w:rPr>
        <w:t>Internet</w:t>
      </w:r>
    </w:p>
    <w:p w:rsidR="007C301D" w:rsidRPr="002A10C7" w:rsidRDefault="002A10C7" w:rsidP="002A10C7">
      <w:pPr>
        <w:pStyle w:val="NormalLeft016"/>
        <w:tabs>
          <w:tab w:val="left" w:pos="1440"/>
          <w:tab w:val="left" w:pos="3690"/>
          <w:tab w:val="left" w:pos="4410"/>
        </w:tabs>
        <w:spacing w:line="276" w:lineRule="auto"/>
        <w:ind w:left="3744" w:right="445" w:hanging="2319"/>
        <w:jc w:val="left"/>
        <w:rPr>
          <w:rFonts w:ascii="Helvetica" w:hAnsi="Helvetica"/>
          <w:sz w:val="20"/>
          <w:szCs w:val="22"/>
        </w:rPr>
      </w:pPr>
      <w:r>
        <w:rPr>
          <w:rFonts w:ascii="Helvetica" w:hAnsi="Helvetica"/>
          <w:b/>
          <w:sz w:val="20"/>
          <w:szCs w:val="22"/>
        </w:rPr>
        <w:tab/>
      </w:r>
      <w:r w:rsidR="007C301D" w:rsidRPr="002A10C7">
        <w:rPr>
          <w:rFonts w:ascii="Helvetica" w:hAnsi="Helvetica"/>
          <w:b/>
          <w:sz w:val="20"/>
          <w:szCs w:val="22"/>
        </w:rPr>
        <w:t>Development Tools</w:t>
      </w:r>
      <w:r w:rsidR="007C301D" w:rsidRPr="002A10C7">
        <w:rPr>
          <w:rFonts w:ascii="Helvetica" w:hAnsi="Helvetica"/>
          <w:sz w:val="20"/>
          <w:szCs w:val="22"/>
        </w:rPr>
        <w:tab/>
        <w:t xml:space="preserve">:  </w:t>
      </w:r>
      <w:r>
        <w:rPr>
          <w:rFonts w:ascii="Helvetica" w:hAnsi="Helvetica"/>
          <w:sz w:val="20"/>
          <w:szCs w:val="22"/>
        </w:rPr>
        <w:tab/>
      </w:r>
      <w:r w:rsidR="008530B5">
        <w:rPr>
          <w:rFonts w:ascii="Helvetica" w:hAnsi="Helvetica"/>
          <w:sz w:val="20"/>
          <w:szCs w:val="22"/>
        </w:rPr>
        <w:t>RAD (J2EE,JavaScript,JSP</w:t>
      </w:r>
      <w:r w:rsidR="007C301D" w:rsidRPr="002A10C7">
        <w:rPr>
          <w:rFonts w:ascii="Helvetica" w:hAnsi="Helvetica"/>
          <w:sz w:val="20"/>
          <w:szCs w:val="22"/>
        </w:rPr>
        <w:t xml:space="preserve">,HTML), DB2,       </w:t>
      </w:r>
    </w:p>
    <w:p w:rsidR="007C301D" w:rsidRDefault="007C301D" w:rsidP="007C301D">
      <w:pPr>
        <w:tabs>
          <w:tab w:val="left" w:pos="765"/>
          <w:tab w:val="left" w:pos="798"/>
          <w:tab w:val="left" w:pos="1482"/>
        </w:tabs>
        <w:ind w:left="-1254" w:right="-1278"/>
        <w:rPr>
          <w:b/>
          <w:sz w:val="36"/>
          <w:szCs w:val="36"/>
        </w:rPr>
      </w:pPr>
    </w:p>
    <w:p w:rsidR="00A76DFE" w:rsidRDefault="007C301D" w:rsidP="00A76DFE">
      <w:pPr>
        <w:pStyle w:val="ListParagraph"/>
        <w:numPr>
          <w:ilvl w:val="1"/>
          <w:numId w:val="8"/>
        </w:numPr>
        <w:tabs>
          <w:tab w:val="left" w:pos="7200"/>
        </w:tabs>
        <w:spacing w:before="240" w:after="0" w:line="360" w:lineRule="auto"/>
        <w:rPr>
          <w:rFonts w:ascii="Times New Roman" w:hAnsi="Times New Roman" w:cs="Times New Roman"/>
          <w:sz w:val="24"/>
        </w:rPr>
      </w:pPr>
      <w:r w:rsidRPr="00BB6673">
        <w:rPr>
          <w:rFonts w:ascii="Times New Roman" w:hAnsi="Times New Roman" w:cs="Times New Roman"/>
          <w:sz w:val="24"/>
        </w:rPr>
        <w:t>Hardware Interface</w:t>
      </w:r>
    </w:p>
    <w:tbl>
      <w:tblPr>
        <w:tblStyle w:val="TableGrid"/>
        <w:tblW w:w="0" w:type="auto"/>
        <w:tblInd w:w="918" w:type="dxa"/>
        <w:tblLayout w:type="fixed"/>
        <w:tblLook w:val="04A0"/>
      </w:tblPr>
      <w:tblGrid>
        <w:gridCol w:w="1620"/>
        <w:gridCol w:w="2790"/>
        <w:gridCol w:w="1800"/>
        <w:gridCol w:w="2115"/>
      </w:tblGrid>
      <w:tr w:rsidR="00A76DFE" w:rsidTr="009A15EE">
        <w:tc>
          <w:tcPr>
            <w:tcW w:w="8325" w:type="dxa"/>
            <w:gridSpan w:val="4"/>
          </w:tcPr>
          <w:p w:rsidR="00A76DFE" w:rsidRPr="002A10C7" w:rsidRDefault="00A76DFE" w:rsidP="009A15EE">
            <w:pPr>
              <w:tabs>
                <w:tab w:val="left" w:pos="7200"/>
              </w:tabs>
              <w:spacing w:before="240" w:line="360" w:lineRule="auto"/>
              <w:jc w:val="center"/>
              <w:rPr>
                <w:rFonts w:ascii="Times New Roman" w:hAnsi="Times New Roman" w:cs="Times New Roman"/>
                <w:b/>
                <w:sz w:val="24"/>
              </w:rPr>
            </w:pPr>
            <w:r w:rsidRPr="002A10C7">
              <w:rPr>
                <w:rFonts w:ascii="Times New Roman" w:hAnsi="Times New Roman" w:cs="Times New Roman"/>
                <w:b/>
              </w:rPr>
              <w:t>Client Side</w:t>
            </w:r>
          </w:p>
        </w:tc>
      </w:tr>
      <w:tr w:rsidR="009A15EE" w:rsidRPr="0015706F" w:rsidTr="009A15EE">
        <w:tc>
          <w:tcPr>
            <w:tcW w:w="1620" w:type="dxa"/>
          </w:tcPr>
          <w:p w:rsidR="00A76DFE" w:rsidRPr="0015706F" w:rsidRDefault="00A76DFE" w:rsidP="009A15EE">
            <w:pPr>
              <w:tabs>
                <w:tab w:val="left" w:pos="7200"/>
              </w:tabs>
              <w:spacing w:before="240" w:line="360" w:lineRule="auto"/>
              <w:jc w:val="center"/>
              <w:rPr>
                <w:rFonts w:ascii="Helvetica" w:hAnsi="Helvetica"/>
                <w:b/>
                <w:i/>
                <w:sz w:val="20"/>
              </w:rPr>
            </w:pPr>
          </w:p>
        </w:tc>
        <w:tc>
          <w:tcPr>
            <w:tcW w:w="2790" w:type="dxa"/>
          </w:tcPr>
          <w:p w:rsidR="00A76DFE" w:rsidRPr="0015706F" w:rsidRDefault="009A15EE" w:rsidP="009A15EE">
            <w:pPr>
              <w:tabs>
                <w:tab w:val="left" w:pos="7200"/>
              </w:tabs>
              <w:spacing w:before="240" w:line="360" w:lineRule="auto"/>
              <w:jc w:val="center"/>
              <w:rPr>
                <w:rFonts w:ascii="Helvetica" w:hAnsi="Helvetica"/>
                <w:b/>
                <w:i/>
                <w:sz w:val="20"/>
              </w:rPr>
            </w:pPr>
            <w:r w:rsidRPr="0015706F">
              <w:rPr>
                <w:rFonts w:ascii="Helvetica" w:hAnsi="Helvetica"/>
                <w:b/>
                <w:i/>
                <w:sz w:val="20"/>
              </w:rPr>
              <w:t>Processor</w:t>
            </w:r>
          </w:p>
        </w:tc>
        <w:tc>
          <w:tcPr>
            <w:tcW w:w="1800" w:type="dxa"/>
          </w:tcPr>
          <w:p w:rsidR="00A76DFE" w:rsidRPr="0015706F" w:rsidRDefault="009A15EE" w:rsidP="009A15EE">
            <w:pPr>
              <w:tabs>
                <w:tab w:val="left" w:pos="7200"/>
              </w:tabs>
              <w:spacing w:before="240" w:line="360" w:lineRule="auto"/>
              <w:jc w:val="center"/>
              <w:rPr>
                <w:rFonts w:ascii="Helvetica" w:hAnsi="Helvetica"/>
                <w:b/>
                <w:i/>
                <w:sz w:val="20"/>
              </w:rPr>
            </w:pPr>
            <w:r w:rsidRPr="0015706F">
              <w:rPr>
                <w:rFonts w:ascii="Helvetica" w:hAnsi="Helvetica"/>
                <w:b/>
                <w:i/>
                <w:sz w:val="20"/>
              </w:rPr>
              <w:t>RAM</w:t>
            </w:r>
          </w:p>
        </w:tc>
        <w:tc>
          <w:tcPr>
            <w:tcW w:w="2115" w:type="dxa"/>
          </w:tcPr>
          <w:p w:rsidR="00A76DFE" w:rsidRPr="0015706F" w:rsidRDefault="009A15EE" w:rsidP="009A15EE">
            <w:pPr>
              <w:tabs>
                <w:tab w:val="left" w:pos="7200"/>
              </w:tabs>
              <w:spacing w:before="240" w:line="360" w:lineRule="auto"/>
              <w:jc w:val="center"/>
              <w:rPr>
                <w:rFonts w:ascii="Helvetica" w:hAnsi="Helvetica"/>
                <w:b/>
                <w:i/>
                <w:sz w:val="20"/>
              </w:rPr>
            </w:pPr>
            <w:r w:rsidRPr="0015706F">
              <w:rPr>
                <w:rFonts w:ascii="Helvetica" w:hAnsi="Helvetica"/>
                <w:b/>
                <w:i/>
                <w:sz w:val="20"/>
              </w:rPr>
              <w:t>Hard-Disk Space</w:t>
            </w:r>
          </w:p>
        </w:tc>
      </w:tr>
      <w:tr w:rsidR="009A15EE" w:rsidRPr="002A10C7" w:rsidTr="009A15EE">
        <w:tc>
          <w:tcPr>
            <w:tcW w:w="1620" w:type="dxa"/>
          </w:tcPr>
          <w:p w:rsidR="00A76DFE" w:rsidRPr="002A10C7" w:rsidRDefault="009A15EE" w:rsidP="009A15EE">
            <w:pPr>
              <w:tabs>
                <w:tab w:val="left" w:pos="7200"/>
              </w:tabs>
              <w:spacing w:before="240" w:line="360" w:lineRule="auto"/>
              <w:jc w:val="center"/>
              <w:rPr>
                <w:rFonts w:ascii="Helvetica" w:hAnsi="Helvetica"/>
                <w:sz w:val="20"/>
              </w:rPr>
            </w:pPr>
            <w:r w:rsidRPr="002A10C7">
              <w:rPr>
                <w:rFonts w:ascii="Helvetica" w:hAnsi="Helvetica"/>
                <w:sz w:val="20"/>
              </w:rPr>
              <w:t>Web-browser (IE,Mozila,Firefox,Chrome)</w:t>
            </w:r>
          </w:p>
        </w:tc>
        <w:tc>
          <w:tcPr>
            <w:tcW w:w="2790" w:type="dxa"/>
          </w:tcPr>
          <w:p w:rsidR="00A76DFE" w:rsidRPr="002A10C7" w:rsidRDefault="009A15EE" w:rsidP="009A15EE">
            <w:pPr>
              <w:tabs>
                <w:tab w:val="left" w:pos="7200"/>
              </w:tabs>
              <w:spacing w:before="240" w:line="360" w:lineRule="auto"/>
              <w:jc w:val="center"/>
              <w:rPr>
                <w:rFonts w:ascii="Helvetica" w:hAnsi="Helvetica"/>
                <w:sz w:val="20"/>
              </w:rPr>
            </w:pPr>
            <w:r w:rsidRPr="002A10C7">
              <w:rPr>
                <w:rFonts w:ascii="Helvetica" w:hAnsi="Helvetica"/>
                <w:sz w:val="20"/>
              </w:rPr>
              <w:t>PIII or Higher</w:t>
            </w:r>
          </w:p>
        </w:tc>
        <w:tc>
          <w:tcPr>
            <w:tcW w:w="1800" w:type="dxa"/>
          </w:tcPr>
          <w:p w:rsidR="00A76DFE" w:rsidRPr="002A10C7" w:rsidRDefault="009A15EE" w:rsidP="009A15EE">
            <w:pPr>
              <w:tabs>
                <w:tab w:val="left" w:pos="7200"/>
              </w:tabs>
              <w:spacing w:before="240" w:line="360" w:lineRule="auto"/>
              <w:jc w:val="center"/>
              <w:rPr>
                <w:rFonts w:ascii="Helvetica" w:hAnsi="Helvetica"/>
                <w:sz w:val="20"/>
              </w:rPr>
            </w:pPr>
            <w:r w:rsidRPr="002A10C7">
              <w:rPr>
                <w:rFonts w:ascii="Helvetica" w:hAnsi="Helvetica"/>
                <w:sz w:val="20"/>
              </w:rPr>
              <w:t>128 MB</w:t>
            </w:r>
          </w:p>
        </w:tc>
        <w:tc>
          <w:tcPr>
            <w:tcW w:w="2115" w:type="dxa"/>
          </w:tcPr>
          <w:p w:rsidR="009A15EE" w:rsidRPr="002A10C7" w:rsidRDefault="009A15EE" w:rsidP="009A15EE">
            <w:pPr>
              <w:tabs>
                <w:tab w:val="left" w:pos="7200"/>
              </w:tabs>
              <w:spacing w:before="240" w:line="360" w:lineRule="auto"/>
              <w:jc w:val="center"/>
              <w:rPr>
                <w:rFonts w:ascii="Helvetica" w:hAnsi="Helvetica"/>
                <w:sz w:val="20"/>
              </w:rPr>
            </w:pPr>
            <w:r w:rsidRPr="002A10C7">
              <w:rPr>
                <w:rFonts w:ascii="Helvetica" w:hAnsi="Helvetica"/>
                <w:sz w:val="20"/>
              </w:rPr>
              <w:t>10GB</w:t>
            </w:r>
          </w:p>
        </w:tc>
      </w:tr>
    </w:tbl>
    <w:p w:rsidR="00A76DFE" w:rsidRDefault="00A76DFE" w:rsidP="00A76DFE">
      <w:pPr>
        <w:tabs>
          <w:tab w:val="left" w:pos="7200"/>
        </w:tabs>
        <w:spacing w:before="240" w:after="0" w:line="360" w:lineRule="auto"/>
        <w:rPr>
          <w:rFonts w:ascii="Times New Roman" w:hAnsi="Times New Roman" w:cs="Times New Roman"/>
          <w:sz w:val="24"/>
        </w:rPr>
      </w:pPr>
    </w:p>
    <w:tbl>
      <w:tblPr>
        <w:tblStyle w:val="TableGrid"/>
        <w:tblW w:w="0" w:type="auto"/>
        <w:tblInd w:w="918" w:type="dxa"/>
        <w:tblLook w:val="04A0"/>
      </w:tblPr>
      <w:tblGrid>
        <w:gridCol w:w="1620"/>
        <w:gridCol w:w="2790"/>
        <w:gridCol w:w="1800"/>
        <w:gridCol w:w="2115"/>
      </w:tblGrid>
      <w:tr w:rsidR="009A15EE" w:rsidRPr="0015706F" w:rsidTr="009A15EE">
        <w:tc>
          <w:tcPr>
            <w:tcW w:w="8325" w:type="dxa"/>
            <w:gridSpan w:val="4"/>
          </w:tcPr>
          <w:p w:rsidR="009A15EE" w:rsidRPr="0015706F" w:rsidRDefault="009A15EE" w:rsidP="009A15EE">
            <w:pPr>
              <w:tabs>
                <w:tab w:val="left" w:pos="7200"/>
              </w:tabs>
              <w:spacing w:before="240" w:line="360" w:lineRule="auto"/>
              <w:jc w:val="center"/>
              <w:rPr>
                <w:rFonts w:ascii="Times New Roman" w:hAnsi="Times New Roman" w:cs="Times New Roman"/>
                <w:b/>
              </w:rPr>
            </w:pPr>
            <w:r w:rsidRPr="0015706F">
              <w:rPr>
                <w:rFonts w:ascii="Times New Roman" w:hAnsi="Times New Roman" w:cs="Times New Roman"/>
                <w:b/>
              </w:rPr>
              <w:t>Server Side</w:t>
            </w:r>
          </w:p>
        </w:tc>
      </w:tr>
      <w:tr w:rsidR="009A15EE" w:rsidRPr="0015706F" w:rsidTr="009A15EE">
        <w:tc>
          <w:tcPr>
            <w:tcW w:w="1620" w:type="dxa"/>
          </w:tcPr>
          <w:p w:rsidR="009A15EE" w:rsidRPr="0015706F" w:rsidRDefault="009A15EE" w:rsidP="0015706F">
            <w:pPr>
              <w:tabs>
                <w:tab w:val="left" w:pos="7200"/>
              </w:tabs>
              <w:spacing w:before="240" w:line="360" w:lineRule="auto"/>
              <w:jc w:val="center"/>
              <w:rPr>
                <w:rFonts w:ascii="Helvetica" w:hAnsi="Helvetica"/>
                <w:b/>
                <w:i/>
                <w:sz w:val="20"/>
              </w:rPr>
            </w:pPr>
          </w:p>
        </w:tc>
        <w:tc>
          <w:tcPr>
            <w:tcW w:w="2790" w:type="dxa"/>
          </w:tcPr>
          <w:p w:rsidR="009A15EE" w:rsidRPr="0015706F" w:rsidRDefault="009A15EE" w:rsidP="0015706F">
            <w:pPr>
              <w:tabs>
                <w:tab w:val="left" w:pos="7200"/>
              </w:tabs>
              <w:spacing w:before="240" w:line="360" w:lineRule="auto"/>
              <w:jc w:val="center"/>
              <w:rPr>
                <w:rFonts w:ascii="Helvetica" w:hAnsi="Helvetica"/>
                <w:b/>
                <w:i/>
                <w:sz w:val="20"/>
              </w:rPr>
            </w:pPr>
            <w:r w:rsidRPr="0015706F">
              <w:rPr>
                <w:rFonts w:ascii="Helvetica" w:hAnsi="Helvetica"/>
                <w:b/>
                <w:i/>
                <w:sz w:val="20"/>
              </w:rPr>
              <w:t>Processor</w:t>
            </w:r>
          </w:p>
        </w:tc>
        <w:tc>
          <w:tcPr>
            <w:tcW w:w="1800" w:type="dxa"/>
          </w:tcPr>
          <w:p w:rsidR="009A15EE" w:rsidRPr="0015706F" w:rsidRDefault="009A15EE" w:rsidP="0015706F">
            <w:pPr>
              <w:tabs>
                <w:tab w:val="left" w:pos="7200"/>
              </w:tabs>
              <w:spacing w:before="240" w:line="360" w:lineRule="auto"/>
              <w:jc w:val="center"/>
              <w:rPr>
                <w:rFonts w:ascii="Helvetica" w:hAnsi="Helvetica"/>
                <w:b/>
                <w:i/>
                <w:sz w:val="20"/>
              </w:rPr>
            </w:pPr>
            <w:r w:rsidRPr="0015706F">
              <w:rPr>
                <w:rFonts w:ascii="Helvetica" w:hAnsi="Helvetica"/>
                <w:b/>
                <w:i/>
                <w:sz w:val="20"/>
              </w:rPr>
              <w:t>RAM</w:t>
            </w:r>
          </w:p>
        </w:tc>
        <w:tc>
          <w:tcPr>
            <w:tcW w:w="2115" w:type="dxa"/>
          </w:tcPr>
          <w:p w:rsidR="009A15EE" w:rsidRPr="0015706F" w:rsidRDefault="009A15EE" w:rsidP="0015706F">
            <w:pPr>
              <w:tabs>
                <w:tab w:val="left" w:pos="7200"/>
              </w:tabs>
              <w:spacing w:before="240" w:line="360" w:lineRule="auto"/>
              <w:jc w:val="center"/>
              <w:rPr>
                <w:rFonts w:ascii="Helvetica" w:hAnsi="Helvetica"/>
                <w:b/>
                <w:i/>
                <w:sz w:val="20"/>
              </w:rPr>
            </w:pPr>
            <w:r w:rsidRPr="0015706F">
              <w:rPr>
                <w:rFonts w:ascii="Helvetica" w:hAnsi="Helvetica"/>
                <w:b/>
                <w:i/>
                <w:sz w:val="20"/>
              </w:rPr>
              <w:t>Hard-Disk Space</w:t>
            </w:r>
          </w:p>
        </w:tc>
      </w:tr>
      <w:tr w:rsidR="009A15EE" w:rsidRPr="0015706F" w:rsidTr="009A15EE">
        <w:tc>
          <w:tcPr>
            <w:tcW w:w="1620" w:type="dxa"/>
          </w:tcPr>
          <w:p w:rsidR="009A15EE" w:rsidRPr="0015706F" w:rsidRDefault="009A15EE" w:rsidP="009A15EE">
            <w:pPr>
              <w:tabs>
                <w:tab w:val="left" w:pos="7200"/>
              </w:tabs>
              <w:spacing w:before="240" w:line="360" w:lineRule="auto"/>
              <w:jc w:val="center"/>
              <w:rPr>
                <w:rFonts w:ascii="Helvetica" w:hAnsi="Helvetica"/>
                <w:sz w:val="20"/>
              </w:rPr>
            </w:pPr>
            <w:r w:rsidRPr="0015706F">
              <w:rPr>
                <w:rFonts w:ascii="Helvetica" w:hAnsi="Helvetica"/>
                <w:sz w:val="20"/>
              </w:rPr>
              <w:t>WAS</w:t>
            </w:r>
          </w:p>
        </w:tc>
        <w:tc>
          <w:tcPr>
            <w:tcW w:w="2790" w:type="dxa"/>
          </w:tcPr>
          <w:p w:rsidR="009A15EE" w:rsidRPr="0015706F" w:rsidRDefault="009A15EE" w:rsidP="0015706F">
            <w:pPr>
              <w:tabs>
                <w:tab w:val="left" w:pos="7200"/>
              </w:tabs>
              <w:spacing w:before="240" w:line="360" w:lineRule="auto"/>
              <w:jc w:val="center"/>
              <w:rPr>
                <w:rFonts w:ascii="Helvetica" w:hAnsi="Helvetica"/>
                <w:sz w:val="20"/>
              </w:rPr>
            </w:pPr>
            <w:r w:rsidRPr="0015706F">
              <w:rPr>
                <w:rFonts w:ascii="Helvetica" w:hAnsi="Helvetica"/>
                <w:sz w:val="20"/>
              </w:rPr>
              <w:t>PIV or Higher</w:t>
            </w:r>
          </w:p>
        </w:tc>
        <w:tc>
          <w:tcPr>
            <w:tcW w:w="1800" w:type="dxa"/>
          </w:tcPr>
          <w:p w:rsidR="009A15EE" w:rsidRPr="0015706F" w:rsidRDefault="009A15EE" w:rsidP="0015706F">
            <w:pPr>
              <w:tabs>
                <w:tab w:val="left" w:pos="7200"/>
              </w:tabs>
              <w:spacing w:before="240" w:line="360" w:lineRule="auto"/>
              <w:jc w:val="center"/>
              <w:rPr>
                <w:rFonts w:ascii="Helvetica" w:hAnsi="Helvetica"/>
                <w:sz w:val="20"/>
              </w:rPr>
            </w:pPr>
            <w:r w:rsidRPr="0015706F">
              <w:rPr>
                <w:rFonts w:ascii="Helvetica" w:hAnsi="Helvetica"/>
                <w:sz w:val="20"/>
              </w:rPr>
              <w:t>512 MB</w:t>
            </w:r>
          </w:p>
        </w:tc>
        <w:tc>
          <w:tcPr>
            <w:tcW w:w="2115" w:type="dxa"/>
          </w:tcPr>
          <w:p w:rsidR="009A15EE" w:rsidRPr="0015706F" w:rsidRDefault="009A15EE" w:rsidP="0015706F">
            <w:pPr>
              <w:tabs>
                <w:tab w:val="left" w:pos="7200"/>
              </w:tabs>
              <w:spacing w:before="240" w:line="360" w:lineRule="auto"/>
              <w:jc w:val="center"/>
              <w:rPr>
                <w:rFonts w:ascii="Helvetica" w:hAnsi="Helvetica"/>
                <w:sz w:val="20"/>
              </w:rPr>
            </w:pPr>
            <w:r w:rsidRPr="0015706F">
              <w:rPr>
                <w:rFonts w:ascii="Helvetica" w:hAnsi="Helvetica"/>
                <w:sz w:val="20"/>
              </w:rPr>
              <w:t>20GB</w:t>
            </w:r>
          </w:p>
        </w:tc>
      </w:tr>
      <w:tr w:rsidR="009A15EE" w:rsidRPr="0015706F" w:rsidTr="009A15EE">
        <w:tc>
          <w:tcPr>
            <w:tcW w:w="1620" w:type="dxa"/>
          </w:tcPr>
          <w:p w:rsidR="009A15EE" w:rsidRPr="0015706F" w:rsidRDefault="009A15EE" w:rsidP="009A15EE">
            <w:pPr>
              <w:tabs>
                <w:tab w:val="left" w:pos="7200"/>
              </w:tabs>
              <w:spacing w:before="240" w:line="360" w:lineRule="auto"/>
              <w:jc w:val="center"/>
              <w:rPr>
                <w:rFonts w:ascii="Helvetica" w:hAnsi="Helvetica"/>
                <w:sz w:val="20"/>
              </w:rPr>
            </w:pPr>
            <w:r w:rsidRPr="0015706F">
              <w:rPr>
                <w:rFonts w:ascii="Helvetica" w:hAnsi="Helvetica"/>
                <w:sz w:val="20"/>
              </w:rPr>
              <w:t>DB2 V9.1</w:t>
            </w:r>
          </w:p>
        </w:tc>
        <w:tc>
          <w:tcPr>
            <w:tcW w:w="2790" w:type="dxa"/>
          </w:tcPr>
          <w:p w:rsidR="009A15EE" w:rsidRPr="0015706F" w:rsidRDefault="009A15EE" w:rsidP="0015706F">
            <w:pPr>
              <w:tabs>
                <w:tab w:val="left" w:pos="7200"/>
              </w:tabs>
              <w:spacing w:before="240" w:line="360" w:lineRule="auto"/>
              <w:jc w:val="center"/>
              <w:rPr>
                <w:rFonts w:ascii="Helvetica" w:hAnsi="Helvetica"/>
                <w:sz w:val="20"/>
              </w:rPr>
            </w:pPr>
            <w:r w:rsidRPr="0015706F">
              <w:rPr>
                <w:rFonts w:ascii="Helvetica" w:hAnsi="Helvetica"/>
                <w:sz w:val="20"/>
              </w:rPr>
              <w:t>PIV or Higher</w:t>
            </w:r>
          </w:p>
        </w:tc>
        <w:tc>
          <w:tcPr>
            <w:tcW w:w="1800" w:type="dxa"/>
          </w:tcPr>
          <w:p w:rsidR="009A15EE" w:rsidRPr="0015706F" w:rsidRDefault="009A15EE" w:rsidP="0015706F">
            <w:pPr>
              <w:tabs>
                <w:tab w:val="left" w:pos="7200"/>
              </w:tabs>
              <w:spacing w:before="240" w:line="360" w:lineRule="auto"/>
              <w:jc w:val="center"/>
              <w:rPr>
                <w:rFonts w:ascii="Helvetica" w:hAnsi="Helvetica"/>
                <w:sz w:val="20"/>
              </w:rPr>
            </w:pPr>
            <w:r w:rsidRPr="0015706F">
              <w:rPr>
                <w:rFonts w:ascii="Helvetica" w:hAnsi="Helvetica"/>
                <w:sz w:val="20"/>
              </w:rPr>
              <w:t>512 MB</w:t>
            </w:r>
          </w:p>
        </w:tc>
        <w:tc>
          <w:tcPr>
            <w:tcW w:w="2115" w:type="dxa"/>
          </w:tcPr>
          <w:p w:rsidR="009A15EE" w:rsidRPr="0015706F" w:rsidRDefault="009A15EE" w:rsidP="0015706F">
            <w:pPr>
              <w:tabs>
                <w:tab w:val="left" w:pos="7200"/>
              </w:tabs>
              <w:spacing w:before="240" w:line="360" w:lineRule="auto"/>
              <w:jc w:val="center"/>
              <w:rPr>
                <w:rFonts w:ascii="Helvetica" w:hAnsi="Helvetica"/>
                <w:sz w:val="20"/>
              </w:rPr>
            </w:pPr>
            <w:r w:rsidRPr="0015706F">
              <w:rPr>
                <w:rFonts w:ascii="Helvetica" w:hAnsi="Helvetica"/>
                <w:sz w:val="20"/>
              </w:rPr>
              <w:t>20GB</w:t>
            </w:r>
          </w:p>
        </w:tc>
      </w:tr>
    </w:tbl>
    <w:p w:rsidR="007C301D" w:rsidRPr="0000448A" w:rsidRDefault="007C301D" w:rsidP="0000448A">
      <w:pPr>
        <w:pStyle w:val="Normal18pt"/>
        <w:tabs>
          <w:tab w:val="left" w:pos="798"/>
          <w:tab w:val="left" w:pos="1539"/>
        </w:tabs>
        <w:spacing w:before="240" w:line="480" w:lineRule="auto"/>
        <w:ind w:left="798"/>
        <w:rPr>
          <w:bCs/>
          <w:sz w:val="24"/>
        </w:rPr>
      </w:pPr>
      <w:r w:rsidRPr="0000448A">
        <w:rPr>
          <w:bCs/>
          <w:sz w:val="24"/>
        </w:rPr>
        <w:t>Communication Interface</w:t>
      </w:r>
    </w:p>
    <w:p w:rsidR="007C301D" w:rsidRPr="0015706F" w:rsidRDefault="007C301D" w:rsidP="007C301D">
      <w:pPr>
        <w:pStyle w:val="Normal18pt"/>
        <w:numPr>
          <w:ilvl w:val="0"/>
          <w:numId w:val="27"/>
        </w:numPr>
        <w:tabs>
          <w:tab w:val="clear" w:pos="2880"/>
          <w:tab w:val="num" w:pos="1767"/>
          <w:tab w:val="left" w:pos="2166"/>
        </w:tabs>
        <w:ind w:hanging="1113"/>
        <w:rPr>
          <w:rFonts w:ascii="Helvetica" w:hAnsi="Helvetica"/>
          <w:bCs/>
          <w:sz w:val="20"/>
          <w:szCs w:val="22"/>
        </w:rPr>
      </w:pPr>
      <w:r w:rsidRPr="0015706F">
        <w:rPr>
          <w:rFonts w:ascii="Helvetica" w:hAnsi="Helvetica"/>
          <w:bCs/>
          <w:sz w:val="20"/>
          <w:szCs w:val="22"/>
        </w:rPr>
        <w:t>Client on Internet will be using HTTP/HTTPS protocol.</w:t>
      </w:r>
    </w:p>
    <w:p w:rsidR="007C301D" w:rsidRPr="0015706F" w:rsidRDefault="007C301D" w:rsidP="007C301D">
      <w:pPr>
        <w:pStyle w:val="Normal18pt"/>
        <w:numPr>
          <w:ilvl w:val="0"/>
          <w:numId w:val="27"/>
        </w:numPr>
        <w:tabs>
          <w:tab w:val="clear" w:pos="2880"/>
          <w:tab w:val="num" w:pos="1767"/>
          <w:tab w:val="left" w:pos="2166"/>
        </w:tabs>
        <w:ind w:hanging="1113"/>
        <w:rPr>
          <w:rFonts w:ascii="Helvetica" w:hAnsi="Helvetica"/>
          <w:bCs/>
          <w:sz w:val="20"/>
          <w:szCs w:val="22"/>
        </w:rPr>
      </w:pPr>
      <w:r w:rsidRPr="0015706F">
        <w:rPr>
          <w:rFonts w:ascii="Helvetica" w:hAnsi="Helvetica"/>
          <w:bCs/>
          <w:sz w:val="20"/>
          <w:szCs w:val="22"/>
        </w:rPr>
        <w:t>Client on Intranet will be using TCP/IP protocol.</w:t>
      </w:r>
    </w:p>
    <w:p w:rsidR="007C301D" w:rsidRPr="0000448A" w:rsidRDefault="007C301D" w:rsidP="007C301D">
      <w:pPr>
        <w:pStyle w:val="Normal18pt"/>
        <w:numPr>
          <w:ilvl w:val="0"/>
          <w:numId w:val="27"/>
        </w:numPr>
        <w:tabs>
          <w:tab w:val="clear" w:pos="2880"/>
          <w:tab w:val="num" w:pos="1767"/>
          <w:tab w:val="left" w:pos="2166"/>
        </w:tabs>
        <w:ind w:hanging="1113"/>
        <w:rPr>
          <w:rFonts w:ascii="Helvetica" w:hAnsi="Helvetica"/>
          <w:bCs/>
          <w:sz w:val="22"/>
          <w:szCs w:val="22"/>
        </w:rPr>
      </w:pPr>
      <w:r w:rsidRPr="0015706F">
        <w:rPr>
          <w:rFonts w:ascii="Helvetica" w:hAnsi="Helvetica"/>
          <w:bCs/>
          <w:sz w:val="20"/>
          <w:szCs w:val="22"/>
        </w:rPr>
        <w:t>A Web Browser such as IE 6.0 or equivalent</w:t>
      </w:r>
      <w:r w:rsidRPr="0000448A">
        <w:rPr>
          <w:rFonts w:ascii="Helvetica" w:hAnsi="Helvetica"/>
          <w:bCs/>
          <w:sz w:val="22"/>
          <w:szCs w:val="22"/>
        </w:rPr>
        <w:t>.</w:t>
      </w:r>
    </w:p>
    <w:p w:rsidR="0000448A" w:rsidRDefault="0000448A">
      <w:pPr>
        <w:rPr>
          <w:rFonts w:ascii="Times New Roman" w:hAnsi="Times New Roman" w:cs="Times New Roman"/>
          <w:sz w:val="24"/>
        </w:rPr>
      </w:pPr>
      <w:r>
        <w:rPr>
          <w:rFonts w:ascii="Times New Roman" w:hAnsi="Times New Roman" w:cs="Times New Roman"/>
          <w:sz w:val="24"/>
        </w:rPr>
        <w:br w:type="page"/>
      </w:r>
    </w:p>
    <w:p w:rsidR="007C301D" w:rsidRPr="0000448A" w:rsidRDefault="007C301D" w:rsidP="0000448A">
      <w:pPr>
        <w:pStyle w:val="ListParagraph"/>
        <w:numPr>
          <w:ilvl w:val="1"/>
          <w:numId w:val="8"/>
        </w:numPr>
        <w:tabs>
          <w:tab w:val="left" w:pos="7200"/>
        </w:tabs>
        <w:spacing w:before="240" w:after="0" w:line="360" w:lineRule="auto"/>
        <w:rPr>
          <w:rFonts w:ascii="Times New Roman" w:hAnsi="Times New Roman" w:cs="Times New Roman"/>
          <w:sz w:val="24"/>
        </w:rPr>
      </w:pPr>
      <w:r w:rsidRPr="0000448A">
        <w:rPr>
          <w:rFonts w:ascii="Times New Roman" w:hAnsi="Times New Roman" w:cs="Times New Roman"/>
          <w:sz w:val="24"/>
        </w:rPr>
        <w:lastRenderedPageBreak/>
        <w:t>Product F</w:t>
      </w:r>
      <w:r w:rsidR="0000448A" w:rsidRPr="0000448A">
        <w:rPr>
          <w:rFonts w:ascii="Times New Roman" w:hAnsi="Times New Roman" w:cs="Times New Roman"/>
          <w:sz w:val="24"/>
        </w:rPr>
        <w:t>unctions</w:t>
      </w:r>
      <w:r w:rsidRPr="0000448A">
        <w:rPr>
          <w:rFonts w:ascii="Times New Roman" w:hAnsi="Times New Roman" w:cs="Times New Roman"/>
          <w:sz w:val="24"/>
        </w:rPr>
        <w:t xml:space="preserve"> : </w:t>
      </w:r>
    </w:p>
    <w:p w:rsidR="007C301D" w:rsidRPr="0015706F" w:rsidRDefault="007C301D" w:rsidP="007C301D">
      <w:pPr>
        <w:spacing w:line="360" w:lineRule="auto"/>
        <w:ind w:left="876" w:right="108" w:firstLine="720"/>
        <w:rPr>
          <w:rFonts w:ascii="Helvetica" w:hAnsi="Helvetica"/>
          <w:sz w:val="20"/>
        </w:rPr>
      </w:pPr>
      <w:r w:rsidRPr="0015706F">
        <w:rPr>
          <w:rFonts w:ascii="Helvetica" w:hAnsi="Helvetica"/>
          <w:sz w:val="20"/>
        </w:rPr>
        <w:t xml:space="preserve">The </w:t>
      </w:r>
      <w:r w:rsidR="0000448A" w:rsidRPr="0015706F">
        <w:rPr>
          <w:rFonts w:ascii="Helvetica" w:hAnsi="Helvetica"/>
          <w:sz w:val="20"/>
        </w:rPr>
        <w:t xml:space="preserve">IBS </w:t>
      </w:r>
      <w:r w:rsidRPr="0015706F">
        <w:rPr>
          <w:rFonts w:ascii="Helvetica" w:hAnsi="Helvetica"/>
          <w:sz w:val="20"/>
        </w:rPr>
        <w:t>consists of following modules   :</w:t>
      </w:r>
    </w:p>
    <w:p w:rsidR="007C301D" w:rsidRPr="0015706F" w:rsidRDefault="007C301D" w:rsidP="0000448A">
      <w:pPr>
        <w:widowControl w:val="0"/>
        <w:numPr>
          <w:ilvl w:val="0"/>
          <w:numId w:val="30"/>
        </w:numPr>
        <w:suppressAutoHyphens/>
        <w:spacing w:after="0" w:line="360" w:lineRule="auto"/>
        <w:ind w:left="1620" w:right="108" w:hanging="24"/>
        <w:jc w:val="both"/>
        <w:rPr>
          <w:rFonts w:ascii="Helvetica" w:hAnsi="Helvetica"/>
          <w:sz w:val="20"/>
        </w:rPr>
      </w:pPr>
      <w:r w:rsidRPr="0015706F">
        <w:rPr>
          <w:rFonts w:ascii="Helvetica" w:hAnsi="Helvetica"/>
          <w:sz w:val="20"/>
        </w:rPr>
        <w:t xml:space="preserve"> Login Process</w:t>
      </w:r>
      <w:r w:rsidRPr="0015706F">
        <w:rPr>
          <w:rFonts w:ascii="Helvetica" w:hAnsi="Helvetica"/>
          <w:b/>
          <w:sz w:val="20"/>
        </w:rPr>
        <w:t>:</w:t>
      </w:r>
      <w:r w:rsidRPr="0015706F">
        <w:rPr>
          <w:rFonts w:ascii="Helvetica" w:hAnsi="Helvetica"/>
          <w:sz w:val="20"/>
        </w:rPr>
        <w:t xml:space="preserve"> This module allows valid customers to access thefunctionalities provided by the bank.</w:t>
      </w:r>
    </w:p>
    <w:p w:rsidR="007C301D" w:rsidRPr="0015706F" w:rsidRDefault="007C301D" w:rsidP="0000448A">
      <w:pPr>
        <w:widowControl w:val="0"/>
        <w:numPr>
          <w:ilvl w:val="0"/>
          <w:numId w:val="30"/>
        </w:numPr>
        <w:suppressAutoHyphens/>
        <w:spacing w:after="0" w:line="360" w:lineRule="auto"/>
        <w:ind w:left="1620" w:right="108" w:firstLine="0"/>
        <w:jc w:val="both"/>
        <w:rPr>
          <w:rFonts w:ascii="Helvetica" w:hAnsi="Helvetica"/>
          <w:sz w:val="20"/>
        </w:rPr>
      </w:pPr>
      <w:r w:rsidRPr="0015706F">
        <w:rPr>
          <w:rFonts w:ascii="Helvetica" w:hAnsi="Helvetica"/>
          <w:sz w:val="20"/>
        </w:rPr>
        <w:t xml:space="preserve"> Balance Enquiry</w:t>
      </w:r>
      <w:r w:rsidRPr="0015706F">
        <w:rPr>
          <w:rFonts w:ascii="Helvetica" w:hAnsi="Helvetica"/>
          <w:b/>
          <w:sz w:val="20"/>
        </w:rPr>
        <w:t>:</w:t>
      </w:r>
      <w:r w:rsidRPr="0015706F">
        <w:rPr>
          <w:rFonts w:ascii="Helvetica" w:hAnsi="Helvetica"/>
          <w:sz w:val="20"/>
        </w:rPr>
        <w:t xml:space="preserve"> This module maintains the balance details of a particular account.</w:t>
      </w:r>
    </w:p>
    <w:p w:rsidR="007C301D" w:rsidRPr="0015706F" w:rsidRDefault="007C301D" w:rsidP="0000448A">
      <w:pPr>
        <w:widowControl w:val="0"/>
        <w:numPr>
          <w:ilvl w:val="0"/>
          <w:numId w:val="30"/>
        </w:numPr>
        <w:suppressAutoHyphens/>
        <w:spacing w:after="0" w:line="360" w:lineRule="auto"/>
        <w:ind w:left="1620" w:right="108" w:hanging="24"/>
        <w:jc w:val="both"/>
        <w:rPr>
          <w:rFonts w:ascii="Helvetica" w:hAnsi="Helvetica"/>
          <w:sz w:val="20"/>
        </w:rPr>
      </w:pPr>
      <w:r w:rsidRPr="0015706F">
        <w:rPr>
          <w:rFonts w:ascii="Helvetica" w:hAnsi="Helvetica"/>
          <w:sz w:val="20"/>
        </w:rPr>
        <w:t xml:space="preserve"> Update Profile</w:t>
      </w:r>
      <w:r w:rsidRPr="0015706F">
        <w:rPr>
          <w:rFonts w:ascii="Helvetica" w:hAnsi="Helvetica"/>
          <w:b/>
          <w:sz w:val="20"/>
        </w:rPr>
        <w:t>:</w:t>
      </w:r>
      <w:r w:rsidRPr="0015706F">
        <w:rPr>
          <w:rFonts w:ascii="Helvetica" w:hAnsi="Helvetica"/>
          <w:sz w:val="20"/>
        </w:rPr>
        <w:t xml:space="preserve"> This module allows the customer to update profile of their account.</w:t>
      </w:r>
    </w:p>
    <w:p w:rsidR="007C301D" w:rsidRPr="0015706F" w:rsidRDefault="007C301D" w:rsidP="0000448A">
      <w:pPr>
        <w:widowControl w:val="0"/>
        <w:numPr>
          <w:ilvl w:val="0"/>
          <w:numId w:val="30"/>
        </w:numPr>
        <w:suppressAutoHyphens/>
        <w:spacing w:after="0" w:line="360" w:lineRule="auto"/>
        <w:ind w:left="1620" w:right="108" w:firstLine="0"/>
        <w:jc w:val="both"/>
        <w:rPr>
          <w:rFonts w:ascii="Helvetica" w:hAnsi="Helvetica"/>
          <w:sz w:val="20"/>
        </w:rPr>
      </w:pPr>
      <w:r w:rsidRPr="0015706F">
        <w:rPr>
          <w:rFonts w:ascii="Helvetica" w:hAnsi="Helvetica"/>
          <w:sz w:val="20"/>
        </w:rPr>
        <w:t xml:space="preserve"> Funds Transfer</w:t>
      </w:r>
      <w:r w:rsidRPr="0015706F">
        <w:rPr>
          <w:rFonts w:ascii="Helvetica" w:hAnsi="Helvetica"/>
          <w:b/>
          <w:sz w:val="20"/>
        </w:rPr>
        <w:t>:</w:t>
      </w:r>
      <w:r w:rsidRPr="0015706F">
        <w:rPr>
          <w:rFonts w:ascii="Helvetica" w:hAnsi="Helvetica"/>
          <w:sz w:val="20"/>
        </w:rPr>
        <w:t xml:space="preserve"> This module allows the customers to transfer funds from one account to another within the same bank.</w:t>
      </w:r>
    </w:p>
    <w:p w:rsidR="0000448A" w:rsidRPr="0015706F" w:rsidRDefault="007C301D" w:rsidP="0000448A">
      <w:pPr>
        <w:widowControl w:val="0"/>
        <w:numPr>
          <w:ilvl w:val="0"/>
          <w:numId w:val="30"/>
        </w:numPr>
        <w:suppressAutoHyphens/>
        <w:spacing w:after="0" w:line="360" w:lineRule="auto"/>
        <w:ind w:left="1620" w:right="108" w:hanging="24"/>
        <w:jc w:val="both"/>
        <w:rPr>
          <w:rFonts w:ascii="Helvetica" w:hAnsi="Helvetica"/>
          <w:sz w:val="20"/>
        </w:rPr>
      </w:pPr>
      <w:r w:rsidRPr="0015706F">
        <w:rPr>
          <w:rFonts w:ascii="Helvetica" w:hAnsi="Helvetica"/>
          <w:sz w:val="20"/>
        </w:rPr>
        <w:t xml:space="preserve"> Change of Password: This module allows customers to change their password.</w:t>
      </w:r>
    </w:p>
    <w:p w:rsidR="007C301D" w:rsidRDefault="007C301D" w:rsidP="0000448A">
      <w:pPr>
        <w:widowControl w:val="0"/>
        <w:numPr>
          <w:ilvl w:val="0"/>
          <w:numId w:val="30"/>
        </w:numPr>
        <w:suppressAutoHyphens/>
        <w:spacing w:after="0" w:line="360" w:lineRule="auto"/>
        <w:ind w:left="1620" w:right="108" w:hanging="24"/>
        <w:jc w:val="both"/>
        <w:rPr>
          <w:rFonts w:ascii="Helvetica" w:hAnsi="Helvetica"/>
          <w:sz w:val="20"/>
        </w:rPr>
      </w:pPr>
      <w:r w:rsidRPr="0015706F">
        <w:rPr>
          <w:rFonts w:ascii="Helvetica" w:hAnsi="Helvetica"/>
          <w:sz w:val="20"/>
        </w:rPr>
        <w:t xml:space="preserve"> Mini Statements: This module allows customers to view their transaction details.</w:t>
      </w:r>
    </w:p>
    <w:p w:rsidR="008530B5" w:rsidRDefault="008530B5" w:rsidP="0000448A">
      <w:pPr>
        <w:widowControl w:val="0"/>
        <w:numPr>
          <w:ilvl w:val="0"/>
          <w:numId w:val="30"/>
        </w:numPr>
        <w:suppressAutoHyphens/>
        <w:spacing w:after="0" w:line="360" w:lineRule="auto"/>
        <w:ind w:left="1620" w:right="108" w:hanging="24"/>
        <w:jc w:val="both"/>
        <w:rPr>
          <w:rFonts w:ascii="Helvetica" w:hAnsi="Helvetica"/>
          <w:sz w:val="20"/>
        </w:rPr>
      </w:pPr>
      <w:r>
        <w:rPr>
          <w:rFonts w:ascii="Helvetica" w:hAnsi="Helvetica"/>
          <w:sz w:val="20"/>
        </w:rPr>
        <w:t xml:space="preserve">Request : This </w:t>
      </w:r>
      <w:r w:rsidR="00EF542C">
        <w:rPr>
          <w:rFonts w:ascii="Helvetica" w:hAnsi="Helvetica"/>
          <w:sz w:val="20"/>
        </w:rPr>
        <w:t>module</w:t>
      </w:r>
      <w:r>
        <w:rPr>
          <w:rFonts w:ascii="Helvetica" w:hAnsi="Helvetica"/>
          <w:sz w:val="20"/>
        </w:rPr>
        <w:t xml:space="preserve"> allows user to </w:t>
      </w:r>
      <w:r w:rsidR="00EF542C">
        <w:rPr>
          <w:rFonts w:ascii="Helvetica" w:hAnsi="Helvetica"/>
          <w:sz w:val="20"/>
        </w:rPr>
        <w:t>send different</w:t>
      </w:r>
      <w:r>
        <w:rPr>
          <w:rFonts w:ascii="Helvetica" w:hAnsi="Helvetica"/>
          <w:sz w:val="20"/>
        </w:rPr>
        <w:t xml:space="preserve"> request to admin like change of </w:t>
      </w:r>
      <w:r w:rsidR="00EF542C">
        <w:rPr>
          <w:rFonts w:ascii="Helvetica" w:hAnsi="Helvetica"/>
          <w:sz w:val="20"/>
        </w:rPr>
        <w:t>address, stop</w:t>
      </w:r>
      <w:r w:rsidR="00D61512">
        <w:rPr>
          <w:rFonts w:ascii="Helvetica" w:hAnsi="Helvetica"/>
          <w:sz w:val="20"/>
        </w:rPr>
        <w:t>cheque payment,cheque Book.</w:t>
      </w:r>
    </w:p>
    <w:p w:rsidR="00D61512" w:rsidRPr="0015706F" w:rsidRDefault="00D61512" w:rsidP="0000448A">
      <w:pPr>
        <w:widowControl w:val="0"/>
        <w:numPr>
          <w:ilvl w:val="0"/>
          <w:numId w:val="30"/>
        </w:numPr>
        <w:suppressAutoHyphens/>
        <w:spacing w:after="0" w:line="360" w:lineRule="auto"/>
        <w:ind w:left="1620" w:right="108" w:hanging="24"/>
        <w:jc w:val="both"/>
        <w:rPr>
          <w:rFonts w:ascii="Helvetica" w:hAnsi="Helvetica"/>
          <w:sz w:val="20"/>
        </w:rPr>
      </w:pPr>
      <w:r>
        <w:rPr>
          <w:rFonts w:ascii="Helvetica" w:hAnsi="Helvetica"/>
          <w:sz w:val="20"/>
        </w:rPr>
        <w:t xml:space="preserve">Salary Pay: Corporate User can pay salary to his/her employee individually or to </w:t>
      </w:r>
      <w:r w:rsidR="00EF542C">
        <w:rPr>
          <w:rFonts w:ascii="Helvetica" w:hAnsi="Helvetica"/>
          <w:sz w:val="20"/>
        </w:rPr>
        <w:t>all. he</w:t>
      </w:r>
      <w:r>
        <w:rPr>
          <w:rFonts w:ascii="Helvetica" w:hAnsi="Helvetica"/>
          <w:sz w:val="20"/>
        </w:rPr>
        <w:t xml:space="preserve"> also set salary of different employee. He also </w:t>
      </w:r>
      <w:r w:rsidR="00EF542C">
        <w:rPr>
          <w:rFonts w:ascii="Helvetica" w:hAnsi="Helvetica"/>
          <w:sz w:val="20"/>
        </w:rPr>
        <w:t>manages</w:t>
      </w:r>
      <w:r>
        <w:rPr>
          <w:rFonts w:ascii="Helvetica" w:hAnsi="Helvetica"/>
          <w:sz w:val="20"/>
        </w:rPr>
        <w:t xml:space="preserve"> his employee list. </w:t>
      </w:r>
    </w:p>
    <w:p w:rsidR="007C301D" w:rsidRDefault="007C301D" w:rsidP="007C301D">
      <w:pPr>
        <w:tabs>
          <w:tab w:val="left" w:pos="1596"/>
        </w:tabs>
        <w:spacing w:line="360" w:lineRule="auto"/>
        <w:ind w:left="798" w:right="-496"/>
        <w:rPr>
          <w:rStyle w:val="Normal18ptChar"/>
          <w:rFonts w:eastAsiaTheme="minorHAnsi"/>
          <w:b/>
          <w:bCs/>
          <w:sz w:val="26"/>
        </w:rPr>
      </w:pPr>
    </w:p>
    <w:p w:rsidR="007C301D" w:rsidRPr="0000448A" w:rsidRDefault="007C301D" w:rsidP="0000448A">
      <w:pPr>
        <w:pStyle w:val="ListParagraph"/>
        <w:numPr>
          <w:ilvl w:val="1"/>
          <w:numId w:val="8"/>
        </w:numPr>
        <w:tabs>
          <w:tab w:val="left" w:pos="7200"/>
        </w:tabs>
        <w:spacing w:before="240" w:after="0" w:line="360" w:lineRule="auto"/>
        <w:rPr>
          <w:rFonts w:ascii="Times New Roman" w:hAnsi="Times New Roman" w:cs="Times New Roman"/>
          <w:sz w:val="24"/>
        </w:rPr>
      </w:pPr>
      <w:r w:rsidRPr="0000448A">
        <w:rPr>
          <w:rFonts w:ascii="Times New Roman" w:hAnsi="Times New Roman" w:cs="Times New Roman"/>
          <w:sz w:val="24"/>
        </w:rPr>
        <w:t>User Characteristics :</w:t>
      </w:r>
    </w:p>
    <w:p w:rsidR="007C301D" w:rsidRPr="0015706F" w:rsidRDefault="0000448A" w:rsidP="0000448A">
      <w:pPr>
        <w:spacing w:line="360" w:lineRule="auto"/>
        <w:ind w:left="1440"/>
        <w:jc w:val="both"/>
        <w:rPr>
          <w:rFonts w:ascii="Helvetica" w:hAnsi="Helvetica"/>
          <w:sz w:val="20"/>
        </w:rPr>
      </w:pPr>
      <w:r w:rsidRPr="0015706F">
        <w:rPr>
          <w:rFonts w:ascii="Helvetica" w:hAnsi="Helvetica"/>
          <w:sz w:val="20"/>
        </w:rPr>
        <w:t>Personal Users:</w:t>
      </w:r>
      <w:r w:rsidR="007C301D" w:rsidRPr="0015706F">
        <w:rPr>
          <w:rFonts w:ascii="Helvetica" w:hAnsi="Helvetica"/>
          <w:sz w:val="20"/>
        </w:rPr>
        <w:t xml:space="preserve"> The </w:t>
      </w:r>
      <w:r w:rsidRPr="0015706F">
        <w:rPr>
          <w:rFonts w:ascii="Helvetica" w:hAnsi="Helvetica"/>
          <w:sz w:val="20"/>
        </w:rPr>
        <w:t>Personal</w:t>
      </w:r>
      <w:r w:rsidR="007C301D" w:rsidRPr="0015706F">
        <w:rPr>
          <w:rFonts w:ascii="Helvetica" w:hAnsi="Helvetica"/>
          <w:sz w:val="20"/>
        </w:rPr>
        <w:t xml:space="preserve"> users will have an account of fixed or savings and s</w:t>
      </w:r>
      <w:r w:rsidRPr="0015706F">
        <w:rPr>
          <w:rFonts w:ascii="Helvetica" w:hAnsi="Helvetica"/>
          <w:sz w:val="20"/>
        </w:rPr>
        <w:t>hould have a minimum balance of</w:t>
      </w:r>
      <w:r w:rsidR="007C301D" w:rsidRPr="0015706F">
        <w:rPr>
          <w:rFonts w:ascii="Helvetica" w:hAnsi="Helvetica"/>
          <w:sz w:val="20"/>
        </w:rPr>
        <w:t>Rs.</w:t>
      </w:r>
      <w:r w:rsidRPr="0015706F">
        <w:rPr>
          <w:rFonts w:ascii="Helvetica" w:hAnsi="Helvetica"/>
          <w:sz w:val="20"/>
        </w:rPr>
        <w:t xml:space="preserve"> 500.They</w:t>
      </w:r>
      <w:r w:rsidR="007C301D" w:rsidRPr="0015706F">
        <w:rPr>
          <w:rFonts w:ascii="Helvetica" w:hAnsi="Helvetica"/>
          <w:sz w:val="20"/>
        </w:rPr>
        <w:t xml:space="preserve"> can transfer funds to another account of the same bank &amp; may view his monthly or annual statements.</w:t>
      </w:r>
    </w:p>
    <w:p w:rsidR="007C301D" w:rsidRDefault="00581D07" w:rsidP="00581D07">
      <w:pPr>
        <w:pStyle w:val="ListParagraph"/>
        <w:tabs>
          <w:tab w:val="left" w:pos="7200"/>
        </w:tabs>
        <w:spacing w:before="240" w:after="0" w:line="360" w:lineRule="auto"/>
        <w:ind w:left="1440"/>
        <w:rPr>
          <w:rFonts w:ascii="Helvetica" w:hAnsi="Helvetica"/>
          <w:sz w:val="20"/>
        </w:rPr>
      </w:pPr>
      <w:r w:rsidRPr="0015706F">
        <w:rPr>
          <w:rFonts w:ascii="Helvetica" w:hAnsi="Helvetica"/>
          <w:sz w:val="20"/>
        </w:rPr>
        <w:t xml:space="preserve">Corporate Users:  These users will </w:t>
      </w:r>
      <w:r w:rsidR="007C301D" w:rsidRPr="0015706F">
        <w:rPr>
          <w:rFonts w:ascii="Helvetica" w:hAnsi="Helvetica"/>
          <w:sz w:val="20"/>
        </w:rPr>
        <w:t>h</w:t>
      </w:r>
      <w:r w:rsidRPr="0015706F">
        <w:rPr>
          <w:rFonts w:ascii="Helvetica" w:hAnsi="Helvetica"/>
          <w:sz w:val="20"/>
        </w:rPr>
        <w:t>ave a minimum balance of Rs. 20,000. They</w:t>
      </w:r>
      <w:r w:rsidR="007C301D" w:rsidRPr="0015706F">
        <w:rPr>
          <w:rFonts w:ascii="Helvetica" w:hAnsi="Helvetica"/>
          <w:sz w:val="20"/>
        </w:rPr>
        <w:t xml:space="preserve"> can view the statements of his organiza</w:t>
      </w:r>
      <w:r w:rsidRPr="0015706F">
        <w:rPr>
          <w:rFonts w:ascii="Helvetica" w:hAnsi="Helvetica"/>
          <w:sz w:val="20"/>
        </w:rPr>
        <w:t>tion or industry.</w:t>
      </w:r>
    </w:p>
    <w:p w:rsidR="008530B5" w:rsidRPr="0015706F" w:rsidRDefault="008530B5" w:rsidP="00581D07">
      <w:pPr>
        <w:pStyle w:val="ListParagraph"/>
        <w:tabs>
          <w:tab w:val="left" w:pos="7200"/>
        </w:tabs>
        <w:spacing w:before="240" w:after="0" w:line="360" w:lineRule="auto"/>
        <w:ind w:left="1440"/>
        <w:rPr>
          <w:rFonts w:ascii="Helvetica" w:hAnsi="Helvetica"/>
          <w:sz w:val="20"/>
        </w:rPr>
      </w:pPr>
      <w:r>
        <w:rPr>
          <w:rFonts w:ascii="Helvetica" w:hAnsi="Helvetica"/>
          <w:sz w:val="20"/>
        </w:rPr>
        <w:t>Admin User: These User have</w:t>
      </w:r>
      <w:r w:rsidR="00EF542C">
        <w:rPr>
          <w:rFonts w:ascii="Helvetica" w:hAnsi="Helvetica"/>
          <w:sz w:val="20"/>
        </w:rPr>
        <w:t>privilege</w:t>
      </w:r>
      <w:r>
        <w:rPr>
          <w:rFonts w:ascii="Helvetica" w:hAnsi="Helvetica"/>
          <w:sz w:val="20"/>
        </w:rPr>
        <w:t xml:space="preserve"> to manage both PERSONAL &amp; COROPORATE </w:t>
      </w:r>
      <w:r w:rsidR="00EF542C">
        <w:rPr>
          <w:rFonts w:ascii="Helvetica" w:hAnsi="Helvetica"/>
          <w:sz w:val="20"/>
        </w:rPr>
        <w:t>accounts. They</w:t>
      </w:r>
      <w:r>
        <w:rPr>
          <w:rFonts w:ascii="Helvetica" w:hAnsi="Helvetica"/>
          <w:sz w:val="20"/>
        </w:rPr>
        <w:t xml:space="preserve"> also respond to various request send by both users.</w:t>
      </w:r>
    </w:p>
    <w:p w:rsidR="00581D07" w:rsidRPr="0000448A" w:rsidRDefault="00581D07" w:rsidP="00581D07">
      <w:pPr>
        <w:pStyle w:val="ListParagraph"/>
        <w:tabs>
          <w:tab w:val="left" w:pos="7200"/>
        </w:tabs>
        <w:spacing w:before="240" w:after="0" w:line="360" w:lineRule="auto"/>
        <w:ind w:left="1440"/>
        <w:rPr>
          <w:rFonts w:ascii="Helvetica" w:hAnsi="Helvetica"/>
        </w:rPr>
      </w:pPr>
    </w:p>
    <w:p w:rsidR="007C301D" w:rsidRPr="00581D07" w:rsidRDefault="007C301D" w:rsidP="00581D07">
      <w:pPr>
        <w:pStyle w:val="ListParagraph"/>
        <w:numPr>
          <w:ilvl w:val="1"/>
          <w:numId w:val="8"/>
        </w:numPr>
        <w:tabs>
          <w:tab w:val="left" w:pos="7200"/>
        </w:tabs>
        <w:spacing w:before="240" w:after="0" w:line="360" w:lineRule="auto"/>
        <w:rPr>
          <w:rFonts w:ascii="Times New Roman" w:hAnsi="Times New Roman" w:cs="Times New Roman"/>
          <w:sz w:val="24"/>
        </w:rPr>
      </w:pPr>
      <w:r w:rsidRPr="00581D07">
        <w:rPr>
          <w:rFonts w:ascii="Times New Roman" w:hAnsi="Times New Roman" w:cs="Times New Roman"/>
          <w:sz w:val="24"/>
        </w:rPr>
        <w:t>Constraints</w:t>
      </w:r>
    </w:p>
    <w:p w:rsidR="007C301D" w:rsidRPr="0015706F" w:rsidRDefault="007C301D" w:rsidP="007C301D">
      <w:pPr>
        <w:numPr>
          <w:ilvl w:val="0"/>
          <w:numId w:val="29"/>
        </w:numPr>
        <w:tabs>
          <w:tab w:val="clear" w:pos="3564"/>
          <w:tab w:val="num" w:pos="2166"/>
        </w:tabs>
        <w:autoSpaceDE w:val="0"/>
        <w:autoSpaceDN w:val="0"/>
        <w:adjustRightInd w:val="0"/>
        <w:spacing w:after="0" w:line="360" w:lineRule="auto"/>
        <w:ind w:left="2166" w:hanging="399"/>
        <w:rPr>
          <w:rFonts w:ascii="Helvetica" w:hAnsi="Helvetica"/>
          <w:sz w:val="20"/>
        </w:rPr>
      </w:pPr>
      <w:r w:rsidRPr="0015706F">
        <w:rPr>
          <w:rFonts w:ascii="Helvetica" w:hAnsi="Helvetica"/>
          <w:sz w:val="20"/>
        </w:rPr>
        <w:t>Login and password is used for identification of customer’s account and there is no facility for non users to login.</w:t>
      </w:r>
    </w:p>
    <w:p w:rsidR="007C301D" w:rsidRPr="0015706F" w:rsidRDefault="007C301D" w:rsidP="007C301D">
      <w:pPr>
        <w:pStyle w:val="Normal18pt"/>
        <w:numPr>
          <w:ilvl w:val="0"/>
          <w:numId w:val="29"/>
        </w:numPr>
        <w:tabs>
          <w:tab w:val="num" w:pos="1824"/>
          <w:tab w:val="left" w:pos="2166"/>
        </w:tabs>
        <w:ind w:left="2223" w:hanging="456"/>
        <w:rPr>
          <w:rFonts w:ascii="Helvetica" w:hAnsi="Helvetica"/>
          <w:sz w:val="20"/>
          <w:szCs w:val="22"/>
        </w:rPr>
      </w:pPr>
      <w:r w:rsidRPr="0015706F">
        <w:rPr>
          <w:rFonts w:ascii="Helvetica" w:hAnsi="Helvetica"/>
          <w:sz w:val="20"/>
          <w:szCs w:val="22"/>
        </w:rPr>
        <w:t>This system works only on a single server.</w:t>
      </w:r>
    </w:p>
    <w:p w:rsidR="007C301D" w:rsidRPr="0015706F" w:rsidRDefault="007C301D" w:rsidP="007C301D">
      <w:pPr>
        <w:pStyle w:val="Normal18pt"/>
        <w:numPr>
          <w:ilvl w:val="0"/>
          <w:numId w:val="29"/>
        </w:numPr>
        <w:tabs>
          <w:tab w:val="num" w:pos="1824"/>
          <w:tab w:val="left" w:pos="2166"/>
        </w:tabs>
        <w:ind w:left="2223" w:hanging="456"/>
        <w:rPr>
          <w:rFonts w:ascii="Helvetica" w:hAnsi="Helvetica"/>
          <w:sz w:val="20"/>
          <w:szCs w:val="22"/>
        </w:rPr>
      </w:pPr>
      <w:r w:rsidRPr="0015706F">
        <w:rPr>
          <w:rFonts w:ascii="Helvetica" w:hAnsi="Helvetica"/>
          <w:sz w:val="20"/>
          <w:szCs w:val="22"/>
        </w:rPr>
        <w:t>GUI is only in English</w:t>
      </w:r>
    </w:p>
    <w:p w:rsidR="007C301D" w:rsidRPr="0015706F" w:rsidRDefault="007C301D" w:rsidP="007C301D">
      <w:pPr>
        <w:pStyle w:val="Normal18pt"/>
        <w:numPr>
          <w:ilvl w:val="0"/>
          <w:numId w:val="29"/>
        </w:numPr>
        <w:tabs>
          <w:tab w:val="num" w:pos="1824"/>
          <w:tab w:val="left" w:pos="2166"/>
        </w:tabs>
        <w:ind w:left="2223" w:hanging="456"/>
        <w:rPr>
          <w:rFonts w:ascii="Helvetica" w:hAnsi="Helvetica"/>
          <w:sz w:val="20"/>
          <w:szCs w:val="22"/>
        </w:rPr>
      </w:pPr>
      <w:r w:rsidRPr="0015706F">
        <w:rPr>
          <w:rFonts w:ascii="Helvetica" w:hAnsi="Helvetica"/>
          <w:sz w:val="20"/>
          <w:szCs w:val="22"/>
        </w:rPr>
        <w:t>Limited to HTTP/HTTPS protocols</w:t>
      </w:r>
    </w:p>
    <w:p w:rsidR="00581D07" w:rsidRPr="00581D07" w:rsidRDefault="00581D07" w:rsidP="00581D07">
      <w:pPr>
        <w:pStyle w:val="Normal18pt"/>
        <w:tabs>
          <w:tab w:val="left" w:pos="2166"/>
        </w:tabs>
        <w:ind w:left="2223"/>
        <w:rPr>
          <w:rFonts w:ascii="Helvetica" w:hAnsi="Helvetica"/>
          <w:sz w:val="22"/>
          <w:szCs w:val="22"/>
        </w:rPr>
      </w:pPr>
    </w:p>
    <w:p w:rsidR="002D7E16" w:rsidRDefault="002D7E16">
      <w:pPr>
        <w:rPr>
          <w:rFonts w:ascii="Times New Roman" w:hAnsi="Times New Roman" w:cs="Times New Roman"/>
          <w:sz w:val="24"/>
        </w:rPr>
      </w:pPr>
      <w:r>
        <w:rPr>
          <w:rFonts w:ascii="Times New Roman" w:hAnsi="Times New Roman" w:cs="Times New Roman"/>
          <w:sz w:val="24"/>
        </w:rPr>
        <w:br w:type="page"/>
      </w:r>
    </w:p>
    <w:p w:rsidR="007C301D" w:rsidRDefault="00581D07" w:rsidP="00581D07">
      <w:pPr>
        <w:pStyle w:val="ListParagraph"/>
        <w:numPr>
          <w:ilvl w:val="1"/>
          <w:numId w:val="8"/>
        </w:numPr>
        <w:tabs>
          <w:tab w:val="left" w:pos="7200"/>
        </w:tabs>
        <w:spacing w:before="240" w:after="0" w:line="360" w:lineRule="auto"/>
        <w:rPr>
          <w:rFonts w:ascii="Times New Roman" w:hAnsi="Times New Roman" w:cs="Times New Roman"/>
          <w:sz w:val="24"/>
        </w:rPr>
      </w:pPr>
      <w:r>
        <w:rPr>
          <w:rFonts w:ascii="Times New Roman" w:hAnsi="Times New Roman" w:cs="Times New Roman"/>
          <w:sz w:val="24"/>
        </w:rPr>
        <w:lastRenderedPageBreak/>
        <w:t>Architectural Design</w:t>
      </w:r>
    </w:p>
    <w:p w:rsidR="009010C3" w:rsidRPr="009010C3" w:rsidRDefault="00FF1648" w:rsidP="009010C3">
      <w:pPr>
        <w:tabs>
          <w:tab w:val="left" w:pos="7200"/>
        </w:tabs>
        <w:spacing w:before="240" w:after="0" w:line="360" w:lineRule="auto"/>
        <w:rPr>
          <w:rFonts w:ascii="Times New Roman" w:hAnsi="Times New Roman" w:cs="Times New Roman"/>
          <w:sz w:val="24"/>
        </w:rPr>
      </w:pPr>
      <w:r>
        <w:rPr>
          <w:rFonts w:ascii="Times New Roman" w:hAnsi="Times New Roman" w:cs="Times New Roman"/>
          <w:noProof/>
          <w:sz w:val="24"/>
        </w:rPr>
        <w:pict>
          <v:group id="_x0000_s1525" style="position:absolute;margin-left:-22.55pt;margin-top:4.2pt;width:523.55pt;height:618pt;z-index:251883520" coordorigin="989,2085" coordsize="10471,12360">
            <v:rect id="_x0000_s1453" style="position:absolute;left:5130;top:12200;width:2023;height:627" fillcolor="#4bacc6 [3208]" stroked="f" strokeweight="0">
              <v:fill color2="#308298 [2376]" focusposition=".5,.5" focussize="" focus="100%" type="gradientRadial"/>
              <v:shadow on="t" type="perspective" color="#205867 [1608]" offset="1pt" offset2="-3pt"/>
              <v:textbox style="mso-next-textbox:#_x0000_s1453">
                <w:txbxContent>
                  <w:p w:rsidR="00A5112A" w:rsidRPr="002217BE" w:rsidRDefault="00A5112A" w:rsidP="00B17CF9">
                    <w:pPr>
                      <w:spacing w:before="120" w:line="240" w:lineRule="auto"/>
                      <w:jc w:val="center"/>
                      <w:rPr>
                        <w:sz w:val="24"/>
                      </w:rPr>
                    </w:pPr>
                    <w:r>
                      <w:rPr>
                        <w:sz w:val="24"/>
                      </w:rPr>
                      <w:t>Mini Stmt.</w:t>
                    </w:r>
                  </w:p>
                </w:txbxContent>
              </v:textbox>
            </v:rect>
            <v:rect id="_x0000_s1454" style="position:absolute;left:5130;top:13257;width:2023;height:627" fillcolor="#4bacc6 [3208]" stroked="f" strokeweight="0">
              <v:fill color2="#308298 [2376]" focusposition=".5,.5" focussize="" focus="100%" type="gradientRadial"/>
              <v:shadow on="t" type="perspective" color="#205867 [1608]" offset="1pt" offset2="-3pt"/>
              <v:textbox style="mso-next-textbox:#_x0000_s1454">
                <w:txbxContent>
                  <w:p w:rsidR="00A5112A" w:rsidRPr="002217BE" w:rsidRDefault="00A5112A" w:rsidP="00B17CF9">
                    <w:pPr>
                      <w:spacing w:before="120" w:line="240" w:lineRule="auto"/>
                      <w:jc w:val="center"/>
                      <w:rPr>
                        <w:sz w:val="24"/>
                      </w:rPr>
                    </w:pPr>
                    <w:r>
                      <w:rPr>
                        <w:sz w:val="24"/>
                      </w:rPr>
                      <w:t>Administrator</w:t>
                    </w:r>
                  </w:p>
                </w:txbxContent>
              </v:textbox>
            </v:rect>
            <v:shapetype id="_x0000_t22" coordsize="21600,21600" o:spt="22" adj="5400" path="m10800,qx0@1l0@2qy10800,21600,21600@2l21600@1qy10800,xem0@1qy10800@0,21600@1nfe">
              <v:formulas>
                <v:f eqn="val #0"/>
                <v:f eqn="prod #0 1 2"/>
                <v:f eqn="sum height 0 @1"/>
              </v:formulas>
              <v:path o:extrusionok="f" gradientshapeok="t" o:connecttype="custom" o:connectlocs="10800,@0;10800,0;0,10800;10800,21600;21600,10800" o:connectangles="270,270,180,90,0" textboxrect="0,@0,21600,@2"/>
              <v:handles>
                <v:h position="center,#0" yrange="0,10800"/>
              </v:handles>
              <o:complex v:ext="view"/>
            </v:shapetype>
            <v:shape id="_x0000_s1455" type="#_x0000_t22" style="position:absolute;left:8460;top:3477;width:2520;height:626" fillcolor="#8064a2 [3207]" stroked="f" strokeweight="0">
              <v:fill color2="#5e4878 [2375]" focusposition=".5,.5" focussize="" focus="100%" type="gradientRadial"/>
              <v:shadow on="t" type="perspective" color="#3f3151 [1607]" offset="1pt" offset2="-3pt"/>
              <v:textbox style="mso-next-textbox:#_x0000_s1455">
                <w:txbxContent>
                  <w:p w:rsidR="00A5112A" w:rsidRPr="002217BE" w:rsidRDefault="00A5112A" w:rsidP="00B17CF9">
                    <w:pPr>
                      <w:jc w:val="center"/>
                      <w:rPr>
                        <w:color w:val="FFFF00"/>
                        <w:sz w:val="24"/>
                      </w:rPr>
                    </w:pPr>
                    <w:r w:rsidRPr="002217BE">
                      <w:rPr>
                        <w:color w:val="FFFF00"/>
                        <w:sz w:val="24"/>
                      </w:rPr>
                      <w:t>USER</w:t>
                    </w:r>
                  </w:p>
                </w:txbxContent>
              </v:textbox>
            </v:shape>
            <v:shape id="_x0000_s1456" type="#_x0000_t22" style="position:absolute;left:8460;top:4448;width:2520;height:626" fillcolor="#8064a2 [3207]" stroked="f" strokeweight="0">
              <v:fill color2="#5e4878 [2375]" focusposition=".5,.5" focussize="" focus="100%" type="gradientRadial"/>
              <v:shadow on="t" type="perspective" color="#3f3151 [1607]" offset="1pt" offset2="-3pt"/>
              <v:textbox style="mso-next-textbox:#_x0000_s1456">
                <w:txbxContent>
                  <w:p w:rsidR="00A5112A" w:rsidRPr="002217BE" w:rsidRDefault="00A5112A" w:rsidP="00B17CF9">
                    <w:pPr>
                      <w:jc w:val="center"/>
                      <w:rPr>
                        <w:color w:val="FFFF00"/>
                        <w:sz w:val="24"/>
                      </w:rPr>
                    </w:pPr>
                    <w:r w:rsidRPr="002217BE">
                      <w:rPr>
                        <w:color w:val="FFFF00"/>
                        <w:sz w:val="24"/>
                      </w:rPr>
                      <w:t>Data Manager</w:t>
                    </w:r>
                  </w:p>
                </w:txbxContent>
              </v:textbox>
            </v:shape>
            <v:shape id="_x0000_s1457" type="#_x0000_t22" style="position:absolute;left:8460;top:5644;width:2520;height:626" fillcolor="#8064a2 [3207]" stroked="f" strokeweight="0">
              <v:fill color2="#5e4878 [2375]" focusposition=".5,.5" focussize="" focus="100%" type="gradientRadial"/>
              <v:shadow on="t" type="perspective" color="#3f3151 [1607]" offset="1pt" offset2="-3pt"/>
              <v:textbox style="mso-next-textbox:#_x0000_s1457">
                <w:txbxContent>
                  <w:p w:rsidR="00A5112A" w:rsidRPr="002217BE" w:rsidRDefault="00A5112A" w:rsidP="00B17CF9">
                    <w:pPr>
                      <w:jc w:val="center"/>
                      <w:rPr>
                        <w:color w:val="FFFF00"/>
                        <w:sz w:val="24"/>
                      </w:rPr>
                    </w:pPr>
                    <w:r w:rsidRPr="002217BE">
                      <w:rPr>
                        <w:color w:val="FFFF00"/>
                        <w:sz w:val="24"/>
                      </w:rPr>
                      <w:t>Login</w:t>
                    </w:r>
                  </w:p>
                </w:txbxContent>
              </v:textbox>
            </v:shape>
            <v:shape id="_x0000_s1458" type="#_x0000_t22" style="position:absolute;left:8460;top:6737;width:2520;height:626" fillcolor="#8064a2 [3207]" stroked="f" strokeweight="0">
              <v:fill color2="#5e4878 [2375]" focusposition=".5,.5" focussize="" focus="100%" type="gradientRadial"/>
              <v:shadow on="t" type="perspective" color="#3f3151 [1607]" offset="1pt" offset2="-3pt"/>
              <v:textbox style="mso-next-textbox:#_x0000_s1458">
                <w:txbxContent>
                  <w:p w:rsidR="00A5112A" w:rsidRPr="002217BE" w:rsidRDefault="00A5112A" w:rsidP="00B17CF9">
                    <w:pPr>
                      <w:jc w:val="center"/>
                      <w:rPr>
                        <w:color w:val="FFFF00"/>
                        <w:sz w:val="24"/>
                      </w:rPr>
                    </w:pPr>
                    <w:r>
                      <w:rPr>
                        <w:color w:val="FFFF00"/>
                        <w:sz w:val="24"/>
                      </w:rPr>
                      <w:t>Accounts</w:t>
                    </w:r>
                  </w:p>
                </w:txbxContent>
              </v:textbox>
            </v:shape>
            <v:shape id="_x0000_s1459" type="#_x0000_t22" style="position:absolute;left:8460;top:9017;width:2520;height:626" fillcolor="#8064a2 [3207]" stroked="f" strokeweight="0">
              <v:fill color2="#5e4878 [2375]" focusposition=".5,.5" focussize="" focus="100%" type="gradientRadial"/>
              <v:shadow on="t" type="perspective" color="#3f3151 [1607]" offset="1pt" offset2="-3pt"/>
              <v:textbox style="mso-next-textbox:#_x0000_s1459">
                <w:txbxContent>
                  <w:p w:rsidR="00A5112A" w:rsidRPr="002217BE" w:rsidRDefault="00A5112A" w:rsidP="00B17CF9">
                    <w:pPr>
                      <w:jc w:val="center"/>
                      <w:rPr>
                        <w:color w:val="FFFF00"/>
                        <w:sz w:val="24"/>
                      </w:rPr>
                    </w:pPr>
                    <w:r>
                      <w:rPr>
                        <w:color w:val="FFFF00"/>
                        <w:sz w:val="24"/>
                      </w:rPr>
                      <w:t>Transactions</w:t>
                    </w:r>
                  </w:p>
                </w:txbxContent>
              </v:textbox>
            </v:shape>
            <v:shape id="_x0000_s1460" type="#_x0000_t22" style="position:absolute;left:8460;top:10528;width:2520;height:627" fillcolor="#8064a2 [3207]" stroked="f" strokeweight="0">
              <v:fill color2="#5e4878 [2375]" focusposition=".5,.5" focussize="" focus="100%" type="gradientRadial"/>
              <v:shadow on="t" type="perspective" color="#3f3151 [1607]" offset="1pt" offset2="-3pt"/>
              <v:textbox style="mso-next-textbox:#_x0000_s1460">
                <w:txbxContent>
                  <w:p w:rsidR="00A5112A" w:rsidRPr="002217BE" w:rsidRDefault="00A5112A" w:rsidP="00B17CF9">
                    <w:pPr>
                      <w:jc w:val="center"/>
                      <w:rPr>
                        <w:color w:val="FFFF00"/>
                        <w:sz w:val="24"/>
                      </w:rPr>
                    </w:pPr>
                    <w:r>
                      <w:rPr>
                        <w:color w:val="FFFF00"/>
                        <w:sz w:val="24"/>
                      </w:rPr>
                      <w:t>Profile</w:t>
                    </w:r>
                  </w:p>
                </w:txbxContent>
              </v:textbox>
            </v:shape>
            <v:shape id="_x0000_s1461" type="#_x0000_t22" style="position:absolute;left:8460;top:13257;width:2520;height:627" fillcolor="#8064a2 [3207]" stroked="f" strokeweight="0">
              <v:fill color2="#5e4878 [2375]" focusposition=".5,.5" focussize="" focus="100%" type="gradientRadial"/>
              <v:shadow on="t" type="perspective" color="#3f3151 [1607]" offset="1pt" offset2="-3pt"/>
              <v:textbox style="mso-next-textbox:#_x0000_s1461">
                <w:txbxContent>
                  <w:p w:rsidR="00A5112A" w:rsidRPr="002217BE" w:rsidRDefault="00A5112A" w:rsidP="00B17CF9">
                    <w:pPr>
                      <w:jc w:val="center"/>
                      <w:rPr>
                        <w:color w:val="FFFF00"/>
                        <w:sz w:val="24"/>
                      </w:rPr>
                    </w:pPr>
                    <w:r>
                      <w:rPr>
                        <w:color w:val="FFFF00"/>
                        <w:sz w:val="24"/>
                      </w:rPr>
                      <w:t>Administrator</w:t>
                    </w:r>
                  </w:p>
                </w:txbxContent>
              </v:textbox>
            </v:shape>
            <v:shape id="_x0000_s1472" type="#_x0000_t32" style="position:absolute;left:7153;top:3795;width:1307;height:0" o:connectortype="straight" strokecolor="#9bbb59 [3206]" strokeweight="2.5pt">
              <v:stroke endarrow="block"/>
              <v:shadow color="#868686"/>
            </v:shape>
            <v:shape id="_x0000_s1473" type="#_x0000_t32" style="position:absolute;left:7153;top:5993;width:1307;height:0" o:connectortype="straight" strokecolor="#9bbb59 [3206]" strokeweight="2.5pt">
              <v:stroke endarrow="block"/>
              <v:shadow color="#868686"/>
            </v:shape>
            <v:shape id="_x0000_s1474" type="#_x0000_t32" style="position:absolute;left:7153;top:4813;width:1307;height:0" o:connectortype="straight" strokecolor="#9bbb59 [3206]" strokeweight="2.5pt">
              <v:stroke endarrow="block"/>
              <v:shadow color="#868686"/>
            </v:shape>
            <v:shape id="_x0000_s1475" type="#_x0000_t32" style="position:absolute;left:7153;top:7363;width:1680;height:874;flip:y" o:connectortype="straight" strokecolor="#9bbb59 [3206]" strokeweight="2.5pt">
              <v:stroke endarrow="block"/>
              <v:shadow color="#868686"/>
            </v:shape>
            <v:shape id="_x0000_s1476" type="#_x0000_t32" style="position:absolute;left:7153;top:9351;width:1307;height:0" o:connectortype="straight" strokecolor="#9bbb59 [3206]" strokeweight="2.5pt">
              <v:stroke endarrow="block"/>
              <v:shadow color="#868686"/>
            </v:shape>
            <v:shape id="_x0000_s1477" type="#_x0000_t32" style="position:absolute;left:7153;top:10409;width:1307;height:526" o:connectortype="straight" strokecolor="#9bbb59 [3206]" strokeweight="2.5pt">
              <v:stroke endarrow="block"/>
              <v:shadow color="#868686"/>
            </v:shape>
            <v:shape id="_x0000_s1478" type="#_x0000_t32" style="position:absolute;left:7153;top:10935;width:1307;height:544;flip:y" o:connectortype="straight" strokecolor="#9bbb59 [3206]" strokeweight="2.5pt">
              <v:stroke endarrow="block"/>
              <v:shadow color="#868686"/>
            </v:shape>
            <v:shape id="_x0000_s1479" type="#_x0000_t32" style="position:absolute;left:7153;top:9643;width:2027;height:2853;flip:y" o:connectortype="straight" strokecolor="#9bbb59 [3206]" strokeweight="2.5pt">
              <v:stroke endarrow="block"/>
              <v:shadow color="#868686"/>
            </v:shape>
            <v:shape id="_x0000_s1480" type="#_x0000_t32" style="position:absolute;left:7153;top:7467;width:1680;height:5029;flip:y" o:connectortype="straight" strokecolor="#9bbb59 [3206]" strokeweight="2.5pt">
              <v:stroke endarrow="block"/>
              <v:shadow color="#868686"/>
            </v:shape>
            <v:shape id="_x0000_s1481" type="#_x0000_t32" style="position:absolute;left:7153;top:7151;width:1307;height:0" o:connectortype="straight" strokecolor="#9bbb59 [3206]" strokeweight="2.5pt">
              <v:stroke endarrow="block"/>
              <v:shadow color="#868686"/>
            </v:shape>
            <v:shape id="_x0000_s1487" type="#_x0000_t32" style="position:absolute;left:7153;top:13610;width:1307;height:0" o:connectortype="straight" strokecolor="#9bbb59 [3206]" strokeweight="2.5pt">
              <v:stroke endarrow="block"/>
              <v:shadow color="#868686"/>
            </v:shape>
            <v:rect id="_x0000_s1488" style="position:absolute;left:1559;top:3477;width:2023;height:626" fillcolor="#f79646 [3209]" stroked="f" strokeweight="0">
              <v:fill color2="#df6a09 [2377]" focusposition=".5,.5" focussize="" focus="100%" type="gradientRadial"/>
              <v:shadow on="t" type="perspective" color="#974706 [1609]" offset="1pt" offset2="-3pt"/>
              <v:textbox style="mso-next-textbox:#_x0000_s1488">
                <w:txbxContent>
                  <w:p w:rsidR="00A5112A" w:rsidRPr="002217BE" w:rsidRDefault="00A5112A" w:rsidP="00B17CF9">
                    <w:pPr>
                      <w:spacing w:before="120" w:line="240" w:lineRule="auto"/>
                      <w:jc w:val="center"/>
                      <w:rPr>
                        <w:sz w:val="24"/>
                      </w:rPr>
                    </w:pPr>
                    <w:r w:rsidRPr="002217BE">
                      <w:rPr>
                        <w:sz w:val="24"/>
                      </w:rPr>
                      <w:t>U</w:t>
                    </w:r>
                    <w:r>
                      <w:rPr>
                        <w:sz w:val="24"/>
                      </w:rPr>
                      <w:t>ser</w:t>
                    </w:r>
                    <w:r w:rsidRPr="002217BE">
                      <w:rPr>
                        <w:sz w:val="24"/>
                      </w:rPr>
                      <w:t>_UI</w:t>
                    </w:r>
                  </w:p>
                </w:txbxContent>
              </v:textbox>
            </v:rect>
            <v:rect id="_x0000_s1489" style="position:absolute;left:1559;top:4537;width:2023;height:626" fillcolor="#f79646 [3209]" stroked="f" strokeweight="0">
              <v:fill color2="#df6a09 [2377]" focusposition=".5,.5" focussize="" focus="100%" type="gradientRadial"/>
              <v:shadow on="t" type="perspective" color="#974706 [1609]" offset="1pt" offset2="-3pt"/>
              <v:textbox style="mso-next-textbox:#_x0000_s1489">
                <w:txbxContent>
                  <w:p w:rsidR="00A5112A" w:rsidRPr="002217BE" w:rsidRDefault="00A5112A" w:rsidP="00B17CF9">
                    <w:pPr>
                      <w:spacing w:before="120" w:line="240" w:lineRule="auto"/>
                      <w:jc w:val="center"/>
                      <w:rPr>
                        <w:sz w:val="24"/>
                      </w:rPr>
                    </w:pPr>
                    <w:r w:rsidRPr="002217BE">
                      <w:rPr>
                        <w:sz w:val="24"/>
                      </w:rPr>
                      <w:t>Data</w:t>
                    </w:r>
                  </w:p>
                </w:txbxContent>
              </v:textbox>
            </v:rect>
            <v:rect id="_x0000_s1490" style="position:absolute;left:1559;top:5644;width:2023;height:626" fillcolor="#f79646 [3209]" stroked="f" strokeweight="0">
              <v:fill color2="#df6a09 [2377]" focusposition=".5,.5" focussize="" focus="100%" type="gradientRadial"/>
              <v:shadow on="t" type="perspective" color="#974706 [1609]" offset="1pt" offset2="-3pt"/>
              <v:textbox style="mso-next-textbox:#_x0000_s1490">
                <w:txbxContent>
                  <w:p w:rsidR="00A5112A" w:rsidRPr="002217BE" w:rsidRDefault="00A5112A" w:rsidP="00B17CF9">
                    <w:pPr>
                      <w:spacing w:before="120" w:line="240" w:lineRule="auto"/>
                      <w:jc w:val="center"/>
                      <w:rPr>
                        <w:sz w:val="24"/>
                      </w:rPr>
                    </w:pPr>
                    <w:r w:rsidRPr="002217BE">
                      <w:rPr>
                        <w:sz w:val="24"/>
                      </w:rPr>
                      <w:t>Login_UI</w:t>
                    </w:r>
                  </w:p>
                </w:txbxContent>
              </v:textbox>
            </v:rect>
            <v:rect id="_x0000_s1491" style="position:absolute;left:1559;top:6841;width:2023;height:626" fillcolor="#f79646 [3209]" stroked="f" strokeweight="0">
              <v:fill color2="#df6a09 [2377]" focusposition=".5,.5" focussize="" focus="100%" type="gradientRadial"/>
              <v:shadow on="t" type="perspective" color="#974706 [1609]" offset="1pt" offset2="-3pt"/>
              <v:textbox style="mso-next-textbox:#_x0000_s1491">
                <w:txbxContent>
                  <w:p w:rsidR="00A5112A" w:rsidRPr="002217BE" w:rsidRDefault="00A5112A" w:rsidP="00B17CF9">
                    <w:pPr>
                      <w:spacing w:before="120" w:line="240" w:lineRule="auto"/>
                      <w:jc w:val="center"/>
                      <w:rPr>
                        <w:sz w:val="24"/>
                      </w:rPr>
                    </w:pPr>
                    <w:r w:rsidRPr="002217BE">
                      <w:rPr>
                        <w:sz w:val="24"/>
                      </w:rPr>
                      <w:t>Accounts_UI</w:t>
                    </w:r>
                  </w:p>
                </w:txbxContent>
              </v:textbox>
            </v:rect>
            <v:rect id="_x0000_s1492" style="position:absolute;left:1559;top:10089;width:2023;height:627" fillcolor="#f79646 [3209]" stroked="f" strokeweight="0">
              <v:fill color2="#df6a09 [2377]" focusposition=".5,.5" focussize="" focus="100%" type="gradientRadial"/>
              <v:shadow on="t" type="perspective" color="#974706 [1609]" offset="1pt" offset2="-3pt"/>
              <v:textbox style="mso-next-textbox:#_x0000_s1492">
                <w:txbxContent>
                  <w:p w:rsidR="00A5112A" w:rsidRPr="002217BE" w:rsidRDefault="00A5112A" w:rsidP="00B17CF9">
                    <w:pPr>
                      <w:spacing w:before="120" w:line="240" w:lineRule="auto"/>
                      <w:jc w:val="center"/>
                      <w:rPr>
                        <w:sz w:val="24"/>
                      </w:rPr>
                    </w:pPr>
                    <w:r w:rsidRPr="002217BE">
                      <w:rPr>
                        <w:sz w:val="24"/>
                      </w:rPr>
                      <w:t>Check Book_UI</w:t>
                    </w:r>
                  </w:p>
                </w:txbxContent>
              </v:textbox>
            </v:rect>
            <v:rect id="_x0000_s1493" style="position:absolute;left:1559;top:11155;width:2023;height:626" fillcolor="#f79646 [3209]" stroked="f" strokeweight="0">
              <v:fill color2="#df6a09 [2377]" focusposition=".5,.5" focussize="" focus="100%" type="gradientRadial"/>
              <v:shadow on="t" type="perspective" color="#974706 [1609]" offset="1pt" offset2="-3pt"/>
              <v:textbox style="mso-next-textbox:#_x0000_s1493">
                <w:txbxContent>
                  <w:p w:rsidR="00A5112A" w:rsidRPr="002217BE" w:rsidRDefault="00A5112A" w:rsidP="00B17CF9">
                    <w:pPr>
                      <w:spacing w:before="120" w:line="240" w:lineRule="auto"/>
                      <w:jc w:val="center"/>
                      <w:rPr>
                        <w:sz w:val="24"/>
                      </w:rPr>
                    </w:pPr>
                    <w:r w:rsidRPr="002217BE">
                      <w:rPr>
                        <w:sz w:val="24"/>
                      </w:rPr>
                      <w:t>Update_UI</w:t>
                    </w:r>
                  </w:p>
                </w:txbxContent>
              </v:textbox>
            </v:rect>
            <v:rect id="_x0000_s1494" style="position:absolute;left:1559;top:9017;width:2023;height:626" fillcolor="#f79646 [3209]" stroked="f" strokeweight="0">
              <v:fill color2="#df6a09 [2377]" focusposition=".5,.5" focussize="" focus="100%" type="gradientRadial"/>
              <v:shadow on="t" type="perspective" color="#974706 [1609]" offset="1pt" offset2="-3pt"/>
              <v:textbox style="mso-next-textbox:#_x0000_s1494">
                <w:txbxContent>
                  <w:p w:rsidR="00A5112A" w:rsidRPr="002217BE" w:rsidRDefault="00A5112A" w:rsidP="00B17CF9">
                    <w:pPr>
                      <w:spacing w:before="120" w:line="240" w:lineRule="auto"/>
                      <w:jc w:val="center"/>
                      <w:rPr>
                        <w:sz w:val="24"/>
                      </w:rPr>
                    </w:pPr>
                    <w:r w:rsidRPr="002217BE">
                      <w:rPr>
                        <w:sz w:val="24"/>
                      </w:rPr>
                      <w:t>Fund Transfer_UI</w:t>
                    </w:r>
                  </w:p>
                </w:txbxContent>
              </v:textbox>
            </v:rect>
            <v:rect id="_x0000_s1495" style="position:absolute;left:1559;top:7928;width:2023;height:627" fillcolor="#f79646 [3209]" stroked="f" strokeweight="0">
              <v:fill color2="#df6a09 [2377]" focusposition=".5,.5" focussize="" focus="100%" type="gradientRadial"/>
              <v:shadow on="t" type="perspective" color="#974706 [1609]" offset="1pt" offset2="-3pt"/>
              <v:textbox style="mso-next-textbox:#_x0000_s1495">
                <w:txbxContent>
                  <w:p w:rsidR="00A5112A" w:rsidRPr="002217BE" w:rsidRDefault="00A5112A" w:rsidP="00B17CF9">
                    <w:pPr>
                      <w:spacing w:before="120" w:line="240" w:lineRule="auto"/>
                      <w:jc w:val="center"/>
                      <w:rPr>
                        <w:sz w:val="24"/>
                      </w:rPr>
                    </w:pPr>
                    <w:r w:rsidRPr="002217BE">
                      <w:rPr>
                        <w:sz w:val="24"/>
                      </w:rPr>
                      <w:t>Bal.-enq._UI</w:t>
                    </w:r>
                  </w:p>
                </w:txbxContent>
              </v:textbox>
            </v:rect>
            <v:rect id="_x0000_s1496" style="position:absolute;left:1559;top:12200;width:2023;height:627" fillcolor="#f79646 [3209]" stroked="f" strokeweight="0">
              <v:fill color2="#df6a09 [2377]" focusposition=".5,.5" focussize="" focus="100%" type="gradientRadial"/>
              <v:shadow on="t" type="perspective" color="#974706 [1609]" offset="1pt" offset2="-3pt"/>
              <v:textbox style="mso-next-textbox:#_x0000_s1496">
                <w:txbxContent>
                  <w:p w:rsidR="00A5112A" w:rsidRPr="002217BE" w:rsidRDefault="00A5112A" w:rsidP="00B17CF9">
                    <w:pPr>
                      <w:spacing w:before="120" w:line="240" w:lineRule="auto"/>
                      <w:jc w:val="center"/>
                      <w:rPr>
                        <w:sz w:val="24"/>
                      </w:rPr>
                    </w:pPr>
                    <w:r>
                      <w:rPr>
                        <w:sz w:val="24"/>
                      </w:rPr>
                      <w:t>Mini Stmt.</w:t>
                    </w:r>
                    <w:r w:rsidRPr="002217BE">
                      <w:rPr>
                        <w:sz w:val="24"/>
                      </w:rPr>
                      <w:t>_UI</w:t>
                    </w:r>
                  </w:p>
                </w:txbxContent>
              </v:textbox>
            </v:rect>
            <v:rect id="_x0000_s1497" style="position:absolute;left:1559;top:13257;width:2023;height:627" fillcolor="#f79646 [3209]" stroked="f" strokeweight="0">
              <v:fill color2="#df6a09 [2377]" focusposition=".5,.5" focussize="" focus="100%" type="gradientRadial"/>
              <v:shadow on="t" type="perspective" color="#974706 [1609]" offset="1pt" offset2="-3pt"/>
              <v:textbox style="mso-next-textbox:#_x0000_s1497">
                <w:txbxContent>
                  <w:p w:rsidR="00A5112A" w:rsidRPr="002217BE" w:rsidRDefault="00A5112A" w:rsidP="00B17CF9">
                    <w:pPr>
                      <w:spacing w:before="120" w:line="240" w:lineRule="auto"/>
                      <w:jc w:val="center"/>
                      <w:rPr>
                        <w:sz w:val="24"/>
                      </w:rPr>
                    </w:pPr>
                    <w:r>
                      <w:rPr>
                        <w:sz w:val="24"/>
                      </w:rPr>
                      <w:t>Administrator</w:t>
                    </w:r>
                    <w:r w:rsidRPr="002217BE">
                      <w:rPr>
                        <w:sz w:val="24"/>
                      </w:rPr>
                      <w:t>_UI</w:t>
                    </w:r>
                  </w:p>
                </w:txbxContent>
              </v:textbox>
            </v:rect>
            <v:shape id="_x0000_s1498" type="#_x0000_t32" style="position:absolute;left:4379;top:2085;width:1;height:12360" o:connectortype="straight"/>
            <v:shape id="_x0000_s1499" type="#_x0000_t32" style="position:absolute;left:7889;top:2085;width:1;height:12360" o:connectortype="straight"/>
            <v:shape id="_x0000_s1500" type="#_x0000_t32" style="position:absolute;left:11459;top:2085;width:1;height:12360" o:connectortype="straight" strokecolor="#4bacc6 [3208]" strokeweight="2.5pt">
              <v:shadow color="#868686"/>
            </v:shape>
            <v:shape id="_x0000_s1501" type="#_x0000_t32" style="position:absolute;left:989;top:2085;width:0;height:12360" o:connectortype="straight" strokecolor="#4bacc6 [3208]" strokeweight="2.5pt">
              <v:shadow color="#868686"/>
            </v:shape>
            <v:rect id="_x0000_s1502" style="position:absolute;left:5129;top:3477;width:2023;height:626" fillcolor="#4bacc6 [3208]" stroked="f" strokeweight="0">
              <v:fill color2="#308298 [2376]" focusposition=".5,.5" focussize="" focus="100%" type="gradientRadial"/>
              <v:shadow on="t" type="perspective" color="#205867 [1608]" offset="1pt" offset2="-3pt"/>
              <v:textbox style="mso-next-textbox:#_x0000_s1502">
                <w:txbxContent>
                  <w:p w:rsidR="00A5112A" w:rsidRPr="002217BE" w:rsidRDefault="00A5112A" w:rsidP="00B17CF9">
                    <w:pPr>
                      <w:spacing w:before="120" w:line="240" w:lineRule="auto"/>
                      <w:jc w:val="center"/>
                      <w:rPr>
                        <w:sz w:val="24"/>
                      </w:rPr>
                    </w:pPr>
                    <w:r w:rsidRPr="002217BE">
                      <w:rPr>
                        <w:sz w:val="24"/>
                      </w:rPr>
                      <w:t>U</w:t>
                    </w:r>
                    <w:r>
                      <w:rPr>
                        <w:sz w:val="24"/>
                      </w:rPr>
                      <w:t>ser</w:t>
                    </w:r>
                  </w:p>
                </w:txbxContent>
              </v:textbox>
            </v:rect>
            <v:rect id="_x0000_s1503" style="position:absolute;left:5129;top:4537;width:2023;height:626" fillcolor="#4bacc6 [3208]" stroked="f" strokeweight="0">
              <v:fill color2="#308298 [2376]" focusposition=".5,.5" focussize="" focus="100%" type="gradientRadial"/>
              <v:shadow on="t" type="perspective" color="#205867 [1608]" offset="1pt" offset2="-3pt"/>
              <v:textbox style="mso-next-textbox:#_x0000_s1503">
                <w:txbxContent>
                  <w:p w:rsidR="00A5112A" w:rsidRPr="002217BE" w:rsidRDefault="00A5112A" w:rsidP="00B17CF9">
                    <w:pPr>
                      <w:spacing w:before="120" w:line="240" w:lineRule="auto"/>
                      <w:jc w:val="center"/>
                      <w:rPr>
                        <w:sz w:val="24"/>
                      </w:rPr>
                    </w:pPr>
                    <w:r w:rsidRPr="002217BE">
                      <w:rPr>
                        <w:sz w:val="24"/>
                      </w:rPr>
                      <w:t>Data</w:t>
                    </w:r>
                    <w:r>
                      <w:rPr>
                        <w:sz w:val="24"/>
                      </w:rPr>
                      <w:t xml:space="preserve"> Manager</w:t>
                    </w:r>
                  </w:p>
                </w:txbxContent>
              </v:textbox>
            </v:rect>
            <v:rect id="_x0000_s1504" style="position:absolute;left:5129;top:5644;width:2023;height:626" fillcolor="#4bacc6 [3208]" stroked="f" strokeweight="0">
              <v:fill color2="#308298 [2376]" focusposition=".5,.5" focussize="" focus="100%" type="gradientRadial"/>
              <v:shadow on="t" type="perspective" color="#205867 [1608]" offset="1pt" offset2="-3pt"/>
              <v:textbox style="mso-next-textbox:#_x0000_s1504">
                <w:txbxContent>
                  <w:p w:rsidR="00A5112A" w:rsidRPr="002217BE" w:rsidRDefault="00A5112A" w:rsidP="00B17CF9">
                    <w:pPr>
                      <w:spacing w:before="120" w:line="240" w:lineRule="auto"/>
                      <w:jc w:val="center"/>
                      <w:rPr>
                        <w:sz w:val="24"/>
                      </w:rPr>
                    </w:pPr>
                    <w:r>
                      <w:rPr>
                        <w:sz w:val="24"/>
                      </w:rPr>
                      <w:t>Login</w:t>
                    </w:r>
                  </w:p>
                </w:txbxContent>
              </v:textbox>
            </v:rect>
            <v:rect id="_x0000_s1505" style="position:absolute;left:5129;top:6841;width:2023;height:626" fillcolor="#4bacc6 [3208]" stroked="f" strokeweight="0">
              <v:fill color2="#308298 [2376]" focusposition=".5,.5" focussize="" focus="100%" type="gradientRadial"/>
              <v:shadow on="t" type="perspective" color="#205867 [1608]" offset="1pt" offset2="-3pt"/>
              <v:textbox style="mso-next-textbox:#_x0000_s1505">
                <w:txbxContent>
                  <w:p w:rsidR="00A5112A" w:rsidRPr="002217BE" w:rsidRDefault="00A5112A" w:rsidP="00B17CF9">
                    <w:pPr>
                      <w:spacing w:before="120" w:line="240" w:lineRule="auto"/>
                      <w:jc w:val="center"/>
                      <w:rPr>
                        <w:sz w:val="24"/>
                      </w:rPr>
                    </w:pPr>
                    <w:r>
                      <w:rPr>
                        <w:sz w:val="24"/>
                      </w:rPr>
                      <w:t>Accounts</w:t>
                    </w:r>
                  </w:p>
                </w:txbxContent>
              </v:textbox>
            </v:rect>
            <v:rect id="_x0000_s1506" style="position:absolute;left:5129;top:10089;width:2023;height:627" fillcolor="#4bacc6 [3208]" stroked="f" strokeweight="0">
              <v:fill color2="#308298 [2376]" focusposition=".5,.5" focussize="" focus="100%" type="gradientRadial"/>
              <v:shadow on="t" type="perspective" color="#205867 [1608]" offset="1pt" offset2="-3pt"/>
              <v:textbox style="mso-next-textbox:#_x0000_s1506">
                <w:txbxContent>
                  <w:p w:rsidR="00A5112A" w:rsidRPr="002217BE" w:rsidRDefault="00A5112A" w:rsidP="00B17CF9">
                    <w:pPr>
                      <w:spacing w:before="120" w:line="240" w:lineRule="auto"/>
                      <w:jc w:val="center"/>
                      <w:rPr>
                        <w:sz w:val="24"/>
                      </w:rPr>
                    </w:pPr>
                    <w:r>
                      <w:rPr>
                        <w:sz w:val="24"/>
                      </w:rPr>
                      <w:t>Check Book</w:t>
                    </w:r>
                  </w:p>
                </w:txbxContent>
              </v:textbox>
            </v:rect>
            <v:rect id="_x0000_s1507" style="position:absolute;left:5129;top:11155;width:2023;height:626" fillcolor="#4bacc6 [3208]" stroked="f" strokeweight="0">
              <v:fill color2="#308298 [2376]" focusposition=".5,.5" focussize="" focus="100%" type="gradientRadial"/>
              <v:shadow on="t" type="perspective" color="#205867 [1608]" offset="1pt" offset2="-3pt"/>
              <v:textbox style="mso-next-textbox:#_x0000_s1507">
                <w:txbxContent>
                  <w:p w:rsidR="00A5112A" w:rsidRPr="002217BE" w:rsidRDefault="00A5112A" w:rsidP="00B17CF9">
                    <w:pPr>
                      <w:spacing w:before="120" w:line="240" w:lineRule="auto"/>
                      <w:jc w:val="center"/>
                      <w:rPr>
                        <w:sz w:val="24"/>
                      </w:rPr>
                    </w:pPr>
                    <w:r>
                      <w:rPr>
                        <w:sz w:val="24"/>
                      </w:rPr>
                      <w:t>Update</w:t>
                    </w:r>
                  </w:p>
                </w:txbxContent>
              </v:textbox>
            </v:rect>
            <v:rect id="_x0000_s1508" style="position:absolute;left:5129;top:9017;width:2023;height:626" fillcolor="#4bacc6 [3208]" stroked="f" strokeweight="0">
              <v:fill color2="#308298 [2376]" focusposition=".5,.5" focussize="" focus="100%" type="gradientRadial"/>
              <v:shadow on="t" type="perspective" color="#205867 [1608]" offset="1pt" offset2="-3pt"/>
              <v:textbox style="mso-next-textbox:#_x0000_s1508">
                <w:txbxContent>
                  <w:p w:rsidR="00A5112A" w:rsidRPr="002217BE" w:rsidRDefault="00A5112A" w:rsidP="00B17CF9">
                    <w:pPr>
                      <w:spacing w:before="120" w:line="240" w:lineRule="auto"/>
                      <w:jc w:val="center"/>
                      <w:rPr>
                        <w:sz w:val="24"/>
                      </w:rPr>
                    </w:pPr>
                    <w:r>
                      <w:rPr>
                        <w:sz w:val="24"/>
                      </w:rPr>
                      <w:t>Fund Transfer</w:t>
                    </w:r>
                  </w:p>
                </w:txbxContent>
              </v:textbox>
            </v:rect>
            <v:rect id="_x0000_s1509" style="position:absolute;left:5129;top:7928;width:2023;height:627" fillcolor="#4bacc6 [3208]" stroked="f" strokeweight="0">
              <v:fill color2="#308298 [2376]" focusposition=".5,.5" focussize="" focus="100%" type="gradientRadial"/>
              <v:shadow on="t" type="perspective" color="#205867 [1608]" offset="1pt" offset2="-3pt"/>
              <v:textbox style="mso-next-textbox:#_x0000_s1509">
                <w:txbxContent>
                  <w:p w:rsidR="00A5112A" w:rsidRPr="002217BE" w:rsidRDefault="00A5112A" w:rsidP="00B17CF9">
                    <w:pPr>
                      <w:spacing w:before="120" w:line="240" w:lineRule="auto"/>
                      <w:jc w:val="center"/>
                      <w:rPr>
                        <w:sz w:val="24"/>
                      </w:rPr>
                    </w:pPr>
                    <w:r>
                      <w:rPr>
                        <w:sz w:val="24"/>
                      </w:rPr>
                      <w:t>Bal.-enq.</w:t>
                    </w:r>
                  </w:p>
                </w:txbxContent>
              </v:textbox>
            </v:rect>
            <v:shape id="_x0000_s1510" type="#_x0000_t32" style="position:absolute;left:3582;top:3795;width:1547;height:0" o:connectortype="straight" strokecolor="#c0504d [3205]" strokeweight="2.5pt">
              <v:stroke endarrow="block"/>
              <v:shadow color="#868686"/>
            </v:shape>
            <v:shape id="_x0000_s1511" type="#_x0000_t32" style="position:absolute;left:3583;top:4813;width:1547;height:0" o:connectortype="straight" strokecolor="#c0504d [3205]" strokeweight="2.5pt">
              <v:stroke endarrow="block"/>
              <v:shadow color="#868686"/>
            </v:shape>
            <v:shape id="_x0000_s1512" type="#_x0000_t32" style="position:absolute;left:3582;top:5993;width:1547;height:0" o:connectortype="straight" strokecolor="#c0504d [3205]" strokeweight="2.5pt">
              <v:stroke endarrow="block"/>
              <v:shadow color="#868686"/>
            </v:shape>
            <v:shape id="_x0000_s1513" type="#_x0000_t32" style="position:absolute;left:3582;top:7151;width:1547;height:0" o:connectortype="straight" strokecolor="#c0504d [3205]" strokeweight="2.5pt">
              <v:stroke endarrow="block"/>
              <v:shadow color="#868686"/>
            </v:shape>
            <v:shape id="_x0000_s1514" type="#_x0000_t32" style="position:absolute;left:3582;top:8237;width:1547;height:0" o:connectortype="straight" strokecolor="#c0504d [3205]" strokeweight="2.5pt">
              <v:stroke endarrow="block"/>
              <v:shadow color="#868686"/>
            </v:shape>
            <v:shape id="_x0000_s1515" type="#_x0000_t32" style="position:absolute;left:3582;top:9351;width:1547;height:0" o:connectortype="straight" strokecolor="#c0504d [3205]" strokeweight="2.5pt">
              <v:stroke endarrow="block"/>
              <v:shadow color="#868686"/>
            </v:shape>
            <v:shape id="_x0000_s1516" type="#_x0000_t32" style="position:absolute;left:3582;top:10409;width:1547;height:0" o:connectortype="straight" strokecolor="#c0504d [3205]" strokeweight="2.5pt">
              <v:stroke endarrow="block"/>
              <v:shadow color="#868686"/>
            </v:shape>
            <v:shape id="_x0000_s1517" type="#_x0000_t32" style="position:absolute;left:3582;top:11511;width:1547;height:0" o:connectortype="straight" strokecolor="#c0504d [3205]" strokeweight="2.5pt">
              <v:stroke endarrow="block"/>
              <v:shadow color="#868686"/>
            </v:shape>
            <v:shape id="_x0000_s1518" type="#_x0000_t32" style="position:absolute;left:3582;top:12496;width:1547;height:0" o:connectortype="straight" strokecolor="#c0504d [3205]" strokeweight="2.5pt">
              <v:stroke endarrow="block"/>
              <v:shadow color="#868686"/>
            </v:shape>
            <v:shape id="_x0000_s1519" type="#_x0000_t32" style="position:absolute;left:3582;top:13610;width:1547;height:0" o:connectortype="straight" strokecolor="#c0504d [3205]" strokeweight="2.5pt">
              <v:stroke endarrow="block"/>
              <v:shadow color="#868686"/>
            </v:shape>
            <v:shape id="_x0000_s1520" type="#_x0000_t32" style="position:absolute;left:989;top:14445;width:10470;height:0" o:connectortype="straight" strokecolor="#4bacc6 [3208]" strokeweight="2.5pt">
              <v:shadow color="#868686"/>
            </v:shape>
            <v:shape id="_x0000_s1521" type="#_x0000_t32" style="position:absolute;left:989;top:2085;width:10470;height:0" o:connectortype="straight" strokecolor="#4bacc6 [3208]" strokeweight="2.5pt">
              <v:shadow color="#868686"/>
            </v:shape>
            <v:shape id="_x0000_s1522" type="#_x0000_t202" style="position:absolute;left:1365;top:2452;width:2607;height:533" strokecolor="white [3212]">
              <v:textbox style="mso-next-textbox:#_x0000_s1522">
                <w:txbxContent>
                  <w:p w:rsidR="00A5112A" w:rsidRPr="00B17CF9" w:rsidRDefault="00A5112A" w:rsidP="00B17CF9">
                    <w:pPr>
                      <w:jc w:val="center"/>
                      <w:rPr>
                        <w:b/>
                        <w:sz w:val="28"/>
                        <w:u w:val="single"/>
                      </w:rPr>
                    </w:pPr>
                    <w:r w:rsidRPr="00B17CF9">
                      <w:rPr>
                        <w:b/>
                        <w:sz w:val="28"/>
                        <w:u w:val="single"/>
                      </w:rPr>
                      <w:t>Application Layer</w:t>
                    </w:r>
                  </w:p>
                </w:txbxContent>
              </v:textbox>
            </v:shape>
            <v:shape id="_x0000_s1523" type="#_x0000_t202" style="position:absolute;left:4758;top:2452;width:2607;height:623" strokecolor="white [3212]">
              <v:textbox style="mso-next-textbox:#_x0000_s1523">
                <w:txbxContent>
                  <w:p w:rsidR="00A5112A" w:rsidRPr="00B17CF9" w:rsidRDefault="00A5112A" w:rsidP="00B17CF9">
                    <w:pPr>
                      <w:jc w:val="center"/>
                      <w:rPr>
                        <w:b/>
                        <w:sz w:val="28"/>
                        <w:u w:val="single"/>
                      </w:rPr>
                    </w:pPr>
                    <w:r w:rsidRPr="00B17CF9">
                      <w:rPr>
                        <w:b/>
                        <w:sz w:val="28"/>
                        <w:u w:val="single"/>
                      </w:rPr>
                      <w:t>Business Layer</w:t>
                    </w:r>
                  </w:p>
                </w:txbxContent>
              </v:textbox>
            </v:shape>
            <v:shape id="_x0000_s1524" type="#_x0000_t202" style="position:absolute;left:8372;top:2452;width:2607;height:533" strokecolor="white [3212]">
              <v:textbox style="mso-next-textbox:#_x0000_s1524">
                <w:txbxContent>
                  <w:p w:rsidR="00A5112A" w:rsidRPr="00B17CF9" w:rsidRDefault="00A5112A" w:rsidP="00B17CF9">
                    <w:pPr>
                      <w:jc w:val="center"/>
                      <w:rPr>
                        <w:b/>
                        <w:sz w:val="28"/>
                        <w:u w:val="single"/>
                      </w:rPr>
                    </w:pPr>
                    <w:r w:rsidRPr="00B17CF9">
                      <w:rPr>
                        <w:b/>
                        <w:sz w:val="28"/>
                        <w:u w:val="single"/>
                      </w:rPr>
                      <w:t>Data Layer</w:t>
                    </w:r>
                  </w:p>
                </w:txbxContent>
              </v:textbox>
            </v:shape>
          </v:group>
        </w:pict>
      </w:r>
      <w:r>
        <w:rPr>
          <w:rFonts w:ascii="Times New Roman" w:hAnsi="Times New Roman" w:cs="Times New Roman"/>
          <w:noProof/>
          <w:sz w:val="24"/>
        </w:rPr>
        <w:pict>
          <v:shape id="_x0000_s1486" type="#_x0000_t202" style="position:absolute;margin-left:346.65pt;margin-top:22.55pt;width:130.35pt;height:26.65pt;z-index:251843584" strokecolor="white [3212]">
            <v:textbox style="mso-next-textbox:#_x0000_s1486">
              <w:txbxContent>
                <w:p w:rsidR="00A5112A" w:rsidRPr="00B17CF9" w:rsidRDefault="00A5112A" w:rsidP="00B17CF9">
                  <w:pPr>
                    <w:jc w:val="center"/>
                    <w:rPr>
                      <w:b/>
                      <w:sz w:val="28"/>
                      <w:u w:val="single"/>
                    </w:rPr>
                  </w:pPr>
                  <w:r w:rsidRPr="00B17CF9">
                    <w:rPr>
                      <w:b/>
                      <w:sz w:val="28"/>
                      <w:u w:val="single"/>
                    </w:rPr>
                    <w:t>Data Layer</w:t>
                  </w:r>
                </w:p>
              </w:txbxContent>
            </v:textbox>
          </v:shape>
        </w:pict>
      </w:r>
      <w:r>
        <w:rPr>
          <w:rFonts w:ascii="Times New Roman" w:hAnsi="Times New Roman" w:cs="Times New Roman"/>
          <w:noProof/>
          <w:sz w:val="24"/>
        </w:rPr>
        <w:pict>
          <v:shape id="_x0000_s1485" type="#_x0000_t202" style="position:absolute;margin-left:165.95pt;margin-top:22.55pt;width:130.35pt;height:31.15pt;z-index:251842560" strokecolor="white [3212]">
            <v:textbox style="mso-next-textbox:#_x0000_s1485">
              <w:txbxContent>
                <w:p w:rsidR="00A5112A" w:rsidRPr="00B17CF9" w:rsidRDefault="00A5112A" w:rsidP="00B17CF9">
                  <w:pPr>
                    <w:jc w:val="center"/>
                    <w:rPr>
                      <w:b/>
                      <w:sz w:val="28"/>
                      <w:u w:val="single"/>
                    </w:rPr>
                  </w:pPr>
                  <w:r w:rsidRPr="00B17CF9">
                    <w:rPr>
                      <w:b/>
                      <w:sz w:val="28"/>
                      <w:u w:val="single"/>
                    </w:rPr>
                    <w:t>Business Layer</w:t>
                  </w:r>
                </w:p>
              </w:txbxContent>
            </v:textbox>
          </v:shape>
        </w:pict>
      </w:r>
      <w:r>
        <w:rPr>
          <w:rFonts w:ascii="Times New Roman" w:hAnsi="Times New Roman" w:cs="Times New Roman"/>
          <w:noProof/>
          <w:sz w:val="24"/>
        </w:rPr>
        <w:pict>
          <v:shape id="_x0000_s1484" type="#_x0000_t202" style="position:absolute;margin-left:-3.7pt;margin-top:22.55pt;width:130.35pt;height:26.65pt;z-index:251841536" strokecolor="white [3212]">
            <v:textbox style="mso-next-textbox:#_x0000_s1484">
              <w:txbxContent>
                <w:p w:rsidR="00A5112A" w:rsidRPr="00B17CF9" w:rsidRDefault="00A5112A" w:rsidP="00B17CF9">
                  <w:pPr>
                    <w:jc w:val="center"/>
                    <w:rPr>
                      <w:b/>
                      <w:sz w:val="28"/>
                      <w:u w:val="single"/>
                    </w:rPr>
                  </w:pPr>
                  <w:r w:rsidRPr="00B17CF9">
                    <w:rPr>
                      <w:b/>
                      <w:sz w:val="28"/>
                      <w:u w:val="single"/>
                    </w:rPr>
                    <w:t>Application Layer</w:t>
                  </w:r>
                </w:p>
              </w:txbxContent>
            </v:textbox>
          </v:shape>
        </w:pict>
      </w:r>
      <w:r>
        <w:rPr>
          <w:rFonts w:ascii="Times New Roman" w:hAnsi="Times New Roman" w:cs="Times New Roman"/>
          <w:noProof/>
          <w:sz w:val="24"/>
        </w:rPr>
        <w:pict>
          <v:shape id="_x0000_s1483" type="#_x0000_t32" style="position:absolute;margin-left:-22.5pt;margin-top:4.2pt;width:523.5pt;height:0;z-index:251840512" o:connectortype="straight" strokecolor="#4bacc6 [3208]" strokeweight="2.5pt">
            <v:shadow color="#868686"/>
          </v:shape>
        </w:pict>
      </w:r>
      <w:r>
        <w:rPr>
          <w:rFonts w:ascii="Times New Roman" w:hAnsi="Times New Roman" w:cs="Times New Roman"/>
          <w:noProof/>
          <w:sz w:val="24"/>
        </w:rPr>
        <w:pict>
          <v:shape id="_x0000_s1444" type="#_x0000_t32" style="position:absolute;margin-left:-22.5pt;margin-top:4.2pt;width:0;height:618pt;z-index:251800576" o:connectortype="straight" strokecolor="#4bacc6 [3208]" strokeweight="2.5pt">
            <v:shadow color="#868686"/>
          </v:shape>
        </w:pict>
      </w:r>
      <w:r>
        <w:rPr>
          <w:rFonts w:ascii="Times New Roman" w:hAnsi="Times New Roman" w:cs="Times New Roman"/>
          <w:noProof/>
          <w:sz w:val="24"/>
        </w:rPr>
        <w:pict>
          <v:shape id="_x0000_s1443" type="#_x0000_t32" style="position:absolute;margin-left:501pt;margin-top:4.2pt;width:.05pt;height:618pt;z-index:251799552" o:connectortype="straight" strokecolor="#4bacc6 [3208]" strokeweight="2.5pt">
            <v:shadow color="#868686"/>
          </v:shape>
        </w:pict>
      </w:r>
      <w:r>
        <w:rPr>
          <w:rFonts w:ascii="Times New Roman" w:hAnsi="Times New Roman" w:cs="Times New Roman"/>
          <w:noProof/>
          <w:sz w:val="24"/>
        </w:rPr>
        <w:pict>
          <v:shape id="_x0000_s1442" type="#_x0000_t32" style="position:absolute;margin-left:322.5pt;margin-top:4.2pt;width:.05pt;height:618pt;z-index:251798528" o:connectortype="straight"/>
        </w:pict>
      </w:r>
      <w:r>
        <w:rPr>
          <w:rFonts w:ascii="Times New Roman" w:hAnsi="Times New Roman" w:cs="Times New Roman"/>
          <w:noProof/>
          <w:sz w:val="24"/>
        </w:rPr>
        <w:pict>
          <v:shape id="_x0000_s1441" type="#_x0000_t32" style="position:absolute;margin-left:147pt;margin-top:4.2pt;width:.05pt;height:618pt;z-index:251797504" o:connectortype="straight"/>
        </w:pict>
      </w:r>
    </w:p>
    <w:p w:rsidR="002D7E16" w:rsidRDefault="00FF1648">
      <w:pPr>
        <w:rPr>
          <w:rFonts w:ascii="Times New Roman" w:hAnsi="Times New Roman" w:cs="Times New Roman"/>
          <w:sz w:val="24"/>
        </w:rPr>
      </w:pPr>
      <w:r>
        <w:rPr>
          <w:rFonts w:ascii="Times New Roman" w:hAnsi="Times New Roman" w:cs="Times New Roman"/>
          <w:noProof/>
          <w:sz w:val="24"/>
        </w:rPr>
        <w:pict>
          <v:shape id="_x0000_s1529" type="#_x0000_t32" style="position:absolute;margin-left:285.6pt;margin-top:414pt;width:65.4pt;height:133.75pt;flip:y;z-index:251885568" o:connectortype="straight" strokecolor="#9bbb59 [3206]" strokeweight="2.5pt">
            <v:stroke endarrow="block"/>
            <v:shadow color="#868686"/>
          </v:shape>
        </w:pict>
      </w:r>
      <w:r>
        <w:rPr>
          <w:rFonts w:ascii="Times New Roman" w:hAnsi="Times New Roman" w:cs="Times New Roman"/>
          <w:noProof/>
          <w:sz w:val="24"/>
        </w:rPr>
        <w:pict>
          <v:shape id="_x0000_s1528" type="#_x0000_t32" style="position:absolute;margin-left:285.65pt;margin-top:334.8pt;width:65.35pt;height:212.95pt;flip:y;z-index:251884544" o:connectortype="straight" strokecolor="#9bbb59 [3206]" strokeweight="2.5pt">
            <v:stroke endarrow="block"/>
            <v:shadow color="#868686"/>
          </v:shape>
        </w:pict>
      </w:r>
      <w:r>
        <w:rPr>
          <w:rFonts w:ascii="Times New Roman" w:hAnsi="Times New Roman" w:cs="Times New Roman"/>
          <w:noProof/>
          <w:sz w:val="24"/>
        </w:rPr>
        <w:pict>
          <v:shape id="_x0000_s1482" type="#_x0000_t32" style="position:absolute;margin-left:-22.5pt;margin-top:589.5pt;width:523.5pt;height:0;z-index:251839488" o:connectortype="straight" strokecolor="#4bacc6 [3208]" strokeweight="2.5pt">
            <v:shadow color="#868686"/>
          </v:shape>
        </w:pict>
      </w:r>
      <w:r>
        <w:rPr>
          <w:rFonts w:ascii="Times New Roman" w:hAnsi="Times New Roman" w:cs="Times New Roman"/>
          <w:noProof/>
          <w:sz w:val="24"/>
        </w:rPr>
        <w:pict>
          <v:shape id="_x0000_s1471" type="#_x0000_t32" style="position:absolute;margin-left:107.15pt;margin-top:547.75pt;width:77.35pt;height:0;z-index:251828224" o:connectortype="straight" strokecolor="#c0504d [3205]" strokeweight="2.5pt">
            <v:stroke endarrow="block"/>
            <v:shadow color="#868686"/>
          </v:shape>
        </w:pict>
      </w:r>
      <w:r>
        <w:rPr>
          <w:rFonts w:ascii="Times New Roman" w:hAnsi="Times New Roman" w:cs="Times New Roman"/>
          <w:noProof/>
          <w:sz w:val="24"/>
        </w:rPr>
        <w:pict>
          <v:shape id="_x0000_s1470" type="#_x0000_t32" style="position:absolute;margin-left:107.15pt;margin-top:492.05pt;width:77.35pt;height:0;z-index:251827200" o:connectortype="straight" strokecolor="#c0504d [3205]" strokeweight="2.5pt">
            <v:stroke endarrow="block"/>
            <v:shadow color="#868686"/>
          </v:shape>
        </w:pict>
      </w:r>
      <w:r>
        <w:rPr>
          <w:rFonts w:ascii="Times New Roman" w:hAnsi="Times New Roman" w:cs="Times New Roman"/>
          <w:noProof/>
          <w:sz w:val="24"/>
        </w:rPr>
        <w:pict>
          <v:shape id="_x0000_s1469" type="#_x0000_t32" style="position:absolute;margin-left:107.15pt;margin-top:442.8pt;width:77.35pt;height:0;z-index:251826176" o:connectortype="straight" strokecolor="#c0504d [3205]" strokeweight="2.5pt">
            <v:stroke endarrow="block"/>
            <v:shadow color="#868686"/>
          </v:shape>
        </w:pict>
      </w:r>
      <w:r>
        <w:rPr>
          <w:rFonts w:ascii="Times New Roman" w:hAnsi="Times New Roman" w:cs="Times New Roman"/>
          <w:noProof/>
          <w:sz w:val="24"/>
        </w:rPr>
        <w:pict>
          <v:shape id="_x0000_s1468" type="#_x0000_t32" style="position:absolute;margin-left:107.15pt;margin-top:387.7pt;width:77.35pt;height:0;z-index:251825152" o:connectortype="straight" strokecolor="#c0504d [3205]" strokeweight="2.5pt">
            <v:stroke endarrow="block"/>
            <v:shadow color="#868686"/>
          </v:shape>
        </w:pict>
      </w:r>
      <w:r>
        <w:rPr>
          <w:rFonts w:ascii="Times New Roman" w:hAnsi="Times New Roman" w:cs="Times New Roman"/>
          <w:noProof/>
          <w:sz w:val="24"/>
        </w:rPr>
        <w:pict>
          <v:shape id="_x0000_s1467" type="#_x0000_t32" style="position:absolute;margin-left:107.15pt;margin-top:334.8pt;width:77.35pt;height:0;z-index:251824128" o:connectortype="straight" strokecolor="#c0504d [3205]" strokeweight="2.5pt">
            <v:stroke endarrow="block"/>
            <v:shadow color="#868686"/>
          </v:shape>
        </w:pict>
      </w:r>
      <w:r>
        <w:rPr>
          <w:rFonts w:ascii="Times New Roman" w:hAnsi="Times New Roman" w:cs="Times New Roman"/>
          <w:noProof/>
          <w:sz w:val="24"/>
        </w:rPr>
        <w:pict>
          <v:shape id="_x0000_s1466" type="#_x0000_t32" style="position:absolute;margin-left:107.15pt;margin-top:279.1pt;width:77.35pt;height:0;z-index:251823104" o:connectortype="straight" strokecolor="#c0504d [3205]" strokeweight="2.5pt">
            <v:stroke endarrow="block"/>
            <v:shadow color="#868686"/>
          </v:shape>
        </w:pict>
      </w:r>
      <w:r>
        <w:rPr>
          <w:rFonts w:ascii="Times New Roman" w:hAnsi="Times New Roman" w:cs="Times New Roman"/>
          <w:noProof/>
          <w:sz w:val="24"/>
        </w:rPr>
        <w:pict>
          <v:shape id="_x0000_s1465" type="#_x0000_t32" style="position:absolute;margin-left:107.15pt;margin-top:224.8pt;width:77.35pt;height:0;z-index:251822080" o:connectortype="straight" strokecolor="#c0504d [3205]" strokeweight="2.5pt">
            <v:stroke endarrow="block"/>
            <v:shadow color="#868686"/>
          </v:shape>
        </w:pict>
      </w:r>
      <w:r>
        <w:rPr>
          <w:rFonts w:ascii="Times New Roman" w:hAnsi="Times New Roman" w:cs="Times New Roman"/>
          <w:noProof/>
          <w:sz w:val="24"/>
        </w:rPr>
        <w:pict>
          <v:shape id="_x0000_s1464" type="#_x0000_t32" style="position:absolute;margin-left:107.15pt;margin-top:166.9pt;width:77.35pt;height:0;z-index:251821056" o:connectortype="straight" strokecolor="#c0504d [3205]" strokeweight="2.5pt">
            <v:stroke endarrow="block"/>
            <v:shadow color="#868686"/>
          </v:shape>
        </w:pict>
      </w:r>
      <w:r>
        <w:rPr>
          <w:rFonts w:ascii="Times New Roman" w:hAnsi="Times New Roman" w:cs="Times New Roman"/>
          <w:noProof/>
          <w:sz w:val="24"/>
        </w:rPr>
        <w:pict>
          <v:shape id="_x0000_s1463" type="#_x0000_t32" style="position:absolute;margin-left:107.2pt;margin-top:107.9pt;width:77.35pt;height:0;z-index:251820032" o:connectortype="straight" strokecolor="#c0504d [3205]" strokeweight="2.5pt">
            <v:stroke endarrow="block"/>
            <v:shadow color="#868686"/>
          </v:shape>
        </w:pict>
      </w:r>
      <w:r>
        <w:rPr>
          <w:rFonts w:ascii="Times New Roman" w:hAnsi="Times New Roman" w:cs="Times New Roman"/>
          <w:noProof/>
          <w:sz w:val="24"/>
        </w:rPr>
        <w:pict>
          <v:shape id="_x0000_s1462" type="#_x0000_t32" style="position:absolute;margin-left:107.15pt;margin-top:57pt;width:77.35pt;height:0;z-index:251819008" o:connectortype="straight" strokecolor="#c0504d [3205]" strokeweight="2.5pt">
            <v:stroke endarrow="block"/>
            <v:shadow color="#868686"/>
          </v:shape>
        </w:pict>
      </w:r>
      <w:r>
        <w:rPr>
          <w:rFonts w:ascii="Times New Roman" w:hAnsi="Times New Roman" w:cs="Times New Roman"/>
          <w:noProof/>
          <w:sz w:val="24"/>
        </w:rPr>
        <w:pict>
          <v:rect id="_x0000_s1452" style="position:absolute;margin-left:184.5pt;margin-top:263.65pt;width:101.15pt;height:31.35pt;z-index:251808768" fillcolor="#4bacc6 [3208]" stroked="f" strokeweight="0">
            <v:fill color2="#308298 [2376]" focusposition=".5,.5" focussize="" focus="100%" type="gradientRadial"/>
            <v:shadow on="t" type="perspective" color="#205867 [1608]" offset="1pt" offset2="-3pt"/>
            <v:textbox style="mso-next-textbox:#_x0000_s1452">
              <w:txbxContent>
                <w:p w:rsidR="00A5112A" w:rsidRPr="002217BE" w:rsidRDefault="00A5112A" w:rsidP="00B17CF9">
                  <w:pPr>
                    <w:spacing w:before="120" w:line="240" w:lineRule="auto"/>
                    <w:jc w:val="center"/>
                    <w:rPr>
                      <w:sz w:val="24"/>
                    </w:rPr>
                  </w:pPr>
                  <w:r>
                    <w:rPr>
                      <w:sz w:val="24"/>
                    </w:rPr>
                    <w:t>Bal.-enq.</w:t>
                  </w:r>
                </w:p>
              </w:txbxContent>
            </v:textbox>
          </v:rect>
        </w:pict>
      </w:r>
      <w:r>
        <w:rPr>
          <w:rFonts w:ascii="Times New Roman" w:hAnsi="Times New Roman" w:cs="Times New Roman"/>
          <w:noProof/>
          <w:sz w:val="24"/>
        </w:rPr>
        <w:pict>
          <v:rect id="_x0000_s1451" style="position:absolute;margin-left:184.5pt;margin-top:318.1pt;width:101.15pt;height:31.3pt;z-index:251807744" fillcolor="#4bacc6 [3208]" stroked="f" strokeweight="0">
            <v:fill color2="#308298 [2376]" focusposition=".5,.5" focussize="" focus="100%" type="gradientRadial"/>
            <v:shadow on="t" type="perspective" color="#205867 [1608]" offset="1pt" offset2="-3pt"/>
            <v:textbox style="mso-next-textbox:#_x0000_s1451">
              <w:txbxContent>
                <w:p w:rsidR="00A5112A" w:rsidRPr="002217BE" w:rsidRDefault="00A5112A" w:rsidP="00B17CF9">
                  <w:pPr>
                    <w:spacing w:before="120" w:line="240" w:lineRule="auto"/>
                    <w:jc w:val="center"/>
                    <w:rPr>
                      <w:sz w:val="24"/>
                    </w:rPr>
                  </w:pPr>
                  <w:r>
                    <w:rPr>
                      <w:sz w:val="24"/>
                    </w:rPr>
                    <w:t>Fund Transfer</w:t>
                  </w:r>
                </w:p>
              </w:txbxContent>
            </v:textbox>
          </v:rect>
        </w:pict>
      </w:r>
      <w:r>
        <w:rPr>
          <w:rFonts w:ascii="Times New Roman" w:hAnsi="Times New Roman" w:cs="Times New Roman"/>
          <w:noProof/>
          <w:sz w:val="24"/>
        </w:rPr>
        <w:pict>
          <v:rect id="_x0000_s1450" style="position:absolute;margin-left:184.5pt;margin-top:425pt;width:101.15pt;height:31.3pt;z-index:251806720" fillcolor="#4bacc6 [3208]" stroked="f" strokeweight="0">
            <v:fill color2="#308298 [2376]" focusposition=".5,.5" focussize="" focus="100%" type="gradientRadial"/>
            <v:shadow on="t" type="perspective" color="#205867 [1608]" offset="1pt" offset2="-3pt"/>
            <v:textbox style="mso-next-textbox:#_x0000_s1450">
              <w:txbxContent>
                <w:p w:rsidR="00A5112A" w:rsidRPr="002217BE" w:rsidRDefault="00A5112A" w:rsidP="00B17CF9">
                  <w:pPr>
                    <w:spacing w:before="120" w:line="240" w:lineRule="auto"/>
                    <w:jc w:val="center"/>
                    <w:rPr>
                      <w:sz w:val="24"/>
                    </w:rPr>
                  </w:pPr>
                  <w:r>
                    <w:rPr>
                      <w:sz w:val="24"/>
                    </w:rPr>
                    <w:t>Update</w:t>
                  </w:r>
                </w:p>
              </w:txbxContent>
            </v:textbox>
          </v:rect>
        </w:pict>
      </w:r>
      <w:r>
        <w:rPr>
          <w:rFonts w:ascii="Times New Roman" w:hAnsi="Times New Roman" w:cs="Times New Roman"/>
          <w:noProof/>
          <w:sz w:val="24"/>
        </w:rPr>
        <w:pict>
          <v:rect id="_x0000_s1449" style="position:absolute;margin-left:184.5pt;margin-top:371.7pt;width:101.15pt;height:31.35pt;z-index:251805696" fillcolor="#4bacc6 [3208]" stroked="f" strokeweight="0">
            <v:fill color2="#308298 [2376]" focusposition=".5,.5" focussize="" focus="100%" type="gradientRadial"/>
            <v:shadow on="t" type="perspective" color="#205867 [1608]" offset="1pt" offset2="-3pt"/>
            <v:textbox style="mso-next-textbox:#_x0000_s1449">
              <w:txbxContent>
                <w:p w:rsidR="00A5112A" w:rsidRPr="002217BE" w:rsidRDefault="00A5112A" w:rsidP="00B17CF9">
                  <w:pPr>
                    <w:spacing w:before="120" w:line="240" w:lineRule="auto"/>
                    <w:jc w:val="center"/>
                    <w:rPr>
                      <w:sz w:val="24"/>
                    </w:rPr>
                  </w:pPr>
                  <w:r>
                    <w:rPr>
                      <w:sz w:val="24"/>
                    </w:rPr>
                    <w:t>Check Book</w:t>
                  </w:r>
                </w:p>
              </w:txbxContent>
            </v:textbox>
          </v:rect>
        </w:pict>
      </w:r>
      <w:r>
        <w:rPr>
          <w:rFonts w:ascii="Times New Roman" w:hAnsi="Times New Roman" w:cs="Times New Roman"/>
          <w:noProof/>
          <w:sz w:val="24"/>
        </w:rPr>
        <w:pict>
          <v:rect id="_x0000_s1448" style="position:absolute;margin-left:184.5pt;margin-top:209.3pt;width:101.15pt;height:31.3pt;z-index:251804672" fillcolor="#4bacc6 [3208]" stroked="f" strokeweight="0">
            <v:fill color2="#308298 [2376]" focusposition=".5,.5" focussize="" focus="100%" type="gradientRadial"/>
            <v:shadow on="t" type="perspective" color="#205867 [1608]" offset="1pt" offset2="-3pt"/>
            <v:textbox style="mso-next-textbox:#_x0000_s1448">
              <w:txbxContent>
                <w:p w:rsidR="00A5112A" w:rsidRPr="002217BE" w:rsidRDefault="00A5112A" w:rsidP="00B17CF9">
                  <w:pPr>
                    <w:spacing w:before="120" w:line="240" w:lineRule="auto"/>
                    <w:jc w:val="center"/>
                    <w:rPr>
                      <w:sz w:val="24"/>
                    </w:rPr>
                  </w:pPr>
                  <w:r>
                    <w:rPr>
                      <w:sz w:val="24"/>
                    </w:rPr>
                    <w:t>Accounts</w:t>
                  </w:r>
                </w:p>
              </w:txbxContent>
            </v:textbox>
          </v:rect>
        </w:pict>
      </w:r>
      <w:r>
        <w:rPr>
          <w:rFonts w:ascii="Times New Roman" w:hAnsi="Times New Roman" w:cs="Times New Roman"/>
          <w:noProof/>
          <w:sz w:val="24"/>
        </w:rPr>
        <w:pict>
          <v:rect id="_x0000_s1447" style="position:absolute;margin-left:184.5pt;margin-top:149.45pt;width:101.15pt;height:31.3pt;z-index:251803648" fillcolor="#4bacc6 [3208]" stroked="f" strokeweight="0">
            <v:fill color2="#308298 [2376]" focusposition=".5,.5" focussize="" focus="100%" type="gradientRadial"/>
            <v:shadow on="t" type="perspective" color="#205867 [1608]" offset="1pt" offset2="-3pt"/>
            <v:textbox style="mso-next-textbox:#_x0000_s1447">
              <w:txbxContent>
                <w:p w:rsidR="00A5112A" w:rsidRPr="002217BE" w:rsidRDefault="00A5112A" w:rsidP="00B17CF9">
                  <w:pPr>
                    <w:spacing w:before="120" w:line="240" w:lineRule="auto"/>
                    <w:jc w:val="center"/>
                    <w:rPr>
                      <w:sz w:val="24"/>
                    </w:rPr>
                  </w:pPr>
                  <w:r>
                    <w:rPr>
                      <w:sz w:val="24"/>
                    </w:rPr>
                    <w:t>Login</w:t>
                  </w:r>
                </w:p>
              </w:txbxContent>
            </v:textbox>
          </v:rect>
        </w:pict>
      </w:r>
      <w:r>
        <w:rPr>
          <w:rFonts w:ascii="Times New Roman" w:hAnsi="Times New Roman" w:cs="Times New Roman"/>
          <w:noProof/>
          <w:sz w:val="24"/>
        </w:rPr>
        <w:pict>
          <v:rect id="_x0000_s1446" style="position:absolute;margin-left:184.5pt;margin-top:94.1pt;width:101.15pt;height:31.3pt;z-index:251802624" fillcolor="#4bacc6 [3208]" stroked="f" strokeweight="0">
            <v:fill color2="#308298 [2376]" focusposition=".5,.5" focussize="" focus="100%" type="gradientRadial"/>
            <v:shadow on="t" type="perspective" color="#205867 [1608]" offset="1pt" offset2="-3pt"/>
            <v:textbox style="mso-next-textbox:#_x0000_s1446">
              <w:txbxContent>
                <w:p w:rsidR="00A5112A" w:rsidRPr="002217BE" w:rsidRDefault="00A5112A" w:rsidP="00B17CF9">
                  <w:pPr>
                    <w:spacing w:before="120" w:line="240" w:lineRule="auto"/>
                    <w:jc w:val="center"/>
                    <w:rPr>
                      <w:sz w:val="24"/>
                    </w:rPr>
                  </w:pPr>
                  <w:r w:rsidRPr="002217BE">
                    <w:rPr>
                      <w:sz w:val="24"/>
                    </w:rPr>
                    <w:t>Data</w:t>
                  </w:r>
                  <w:r>
                    <w:rPr>
                      <w:sz w:val="24"/>
                    </w:rPr>
                    <w:t xml:space="preserve"> Manager</w:t>
                  </w:r>
                </w:p>
              </w:txbxContent>
            </v:textbox>
          </v:rect>
        </w:pict>
      </w:r>
      <w:r>
        <w:rPr>
          <w:rFonts w:ascii="Times New Roman" w:hAnsi="Times New Roman" w:cs="Times New Roman"/>
          <w:noProof/>
          <w:sz w:val="24"/>
        </w:rPr>
        <w:pict>
          <v:rect id="_x0000_s1445" style="position:absolute;margin-left:184.5pt;margin-top:41.1pt;width:101.15pt;height:31.3pt;z-index:251801600" fillcolor="#4bacc6 [3208]" stroked="f" strokeweight="0">
            <v:fill color2="#308298 [2376]" focusposition=".5,.5" focussize="" focus="100%" type="gradientRadial"/>
            <v:shadow on="t" type="perspective" color="#205867 [1608]" offset="1pt" offset2="-3pt"/>
            <v:textbox style="mso-next-textbox:#_x0000_s1445">
              <w:txbxContent>
                <w:p w:rsidR="00A5112A" w:rsidRPr="002217BE" w:rsidRDefault="00A5112A" w:rsidP="00B17CF9">
                  <w:pPr>
                    <w:spacing w:before="120" w:line="240" w:lineRule="auto"/>
                    <w:jc w:val="center"/>
                    <w:rPr>
                      <w:sz w:val="24"/>
                    </w:rPr>
                  </w:pPr>
                  <w:r w:rsidRPr="002217BE">
                    <w:rPr>
                      <w:sz w:val="24"/>
                    </w:rPr>
                    <w:t>U</w:t>
                  </w:r>
                  <w:r>
                    <w:rPr>
                      <w:sz w:val="24"/>
                    </w:rPr>
                    <w:t>ser</w:t>
                  </w:r>
                </w:p>
              </w:txbxContent>
            </v:textbox>
          </v:rect>
        </w:pict>
      </w:r>
      <w:r>
        <w:rPr>
          <w:rFonts w:ascii="Times New Roman" w:hAnsi="Times New Roman" w:cs="Times New Roman"/>
          <w:noProof/>
          <w:sz w:val="24"/>
        </w:rPr>
        <w:pict>
          <v:rect id="_x0000_s1440" style="position:absolute;margin-left:6pt;margin-top:530.1pt;width:101.15pt;height:31.35pt;z-index:251796480" fillcolor="#f79646 [3209]" stroked="f" strokeweight="0">
            <v:fill color2="#df6a09 [2377]" focusposition=".5,.5" focussize="" focus="100%" type="gradientRadial"/>
            <v:shadow on="t" type="perspective" color="#974706 [1609]" offset="1pt" offset2="-3pt"/>
            <v:textbox style="mso-next-textbox:#_x0000_s1440">
              <w:txbxContent>
                <w:p w:rsidR="00A5112A" w:rsidRPr="002217BE" w:rsidRDefault="00A5112A" w:rsidP="00B17CF9">
                  <w:pPr>
                    <w:spacing w:before="120" w:line="240" w:lineRule="auto"/>
                    <w:jc w:val="center"/>
                    <w:rPr>
                      <w:sz w:val="24"/>
                    </w:rPr>
                  </w:pPr>
                  <w:r>
                    <w:rPr>
                      <w:sz w:val="24"/>
                    </w:rPr>
                    <w:t>Administrator</w:t>
                  </w:r>
                  <w:r w:rsidRPr="002217BE">
                    <w:rPr>
                      <w:sz w:val="24"/>
                    </w:rPr>
                    <w:t>_UI</w:t>
                  </w:r>
                </w:p>
              </w:txbxContent>
            </v:textbox>
          </v:rect>
        </w:pict>
      </w:r>
      <w:r>
        <w:rPr>
          <w:rFonts w:ascii="Times New Roman" w:hAnsi="Times New Roman" w:cs="Times New Roman"/>
          <w:noProof/>
          <w:sz w:val="24"/>
        </w:rPr>
        <w:pict>
          <v:rect id="_x0000_s1439" style="position:absolute;margin-left:6pt;margin-top:477.25pt;width:101.15pt;height:31.35pt;z-index:251795456" fillcolor="#f79646 [3209]" stroked="f" strokeweight="0">
            <v:fill color2="#df6a09 [2377]" focusposition=".5,.5" focussize="" focus="100%" type="gradientRadial"/>
            <v:shadow on="t" type="perspective" color="#974706 [1609]" offset="1pt" offset2="-3pt"/>
            <v:textbox style="mso-next-textbox:#_x0000_s1439">
              <w:txbxContent>
                <w:p w:rsidR="00A5112A" w:rsidRPr="002217BE" w:rsidRDefault="00A5112A" w:rsidP="00B17CF9">
                  <w:pPr>
                    <w:spacing w:before="120" w:line="240" w:lineRule="auto"/>
                    <w:jc w:val="center"/>
                    <w:rPr>
                      <w:sz w:val="24"/>
                    </w:rPr>
                  </w:pPr>
                  <w:r>
                    <w:rPr>
                      <w:sz w:val="24"/>
                    </w:rPr>
                    <w:t>Mini Stmt.</w:t>
                  </w:r>
                  <w:r w:rsidRPr="002217BE">
                    <w:rPr>
                      <w:sz w:val="24"/>
                    </w:rPr>
                    <w:t>_UI</w:t>
                  </w:r>
                </w:p>
              </w:txbxContent>
            </v:textbox>
          </v:rect>
        </w:pict>
      </w:r>
      <w:r>
        <w:rPr>
          <w:rFonts w:ascii="Times New Roman" w:hAnsi="Times New Roman" w:cs="Times New Roman"/>
          <w:noProof/>
          <w:sz w:val="24"/>
        </w:rPr>
        <w:pict>
          <v:rect id="_x0000_s1438" style="position:absolute;margin-left:6pt;margin-top:263.65pt;width:101.15pt;height:31.35pt;z-index:251794432" fillcolor="#f79646 [3209]" stroked="f" strokeweight="0">
            <v:fill color2="#df6a09 [2377]" focusposition=".5,.5" focussize="" focus="100%" type="gradientRadial"/>
            <v:shadow on="t" type="perspective" color="#974706 [1609]" offset="1pt" offset2="-3pt"/>
            <v:textbox style="mso-next-textbox:#_x0000_s1438">
              <w:txbxContent>
                <w:p w:rsidR="00A5112A" w:rsidRPr="002217BE" w:rsidRDefault="00A5112A" w:rsidP="00B17CF9">
                  <w:pPr>
                    <w:spacing w:before="120" w:line="240" w:lineRule="auto"/>
                    <w:jc w:val="center"/>
                    <w:rPr>
                      <w:sz w:val="24"/>
                    </w:rPr>
                  </w:pPr>
                  <w:r w:rsidRPr="002217BE">
                    <w:rPr>
                      <w:sz w:val="24"/>
                    </w:rPr>
                    <w:t>Bal.-enq._UI</w:t>
                  </w:r>
                </w:p>
              </w:txbxContent>
            </v:textbox>
          </v:rect>
        </w:pict>
      </w:r>
      <w:r>
        <w:rPr>
          <w:rFonts w:ascii="Times New Roman" w:hAnsi="Times New Roman" w:cs="Times New Roman"/>
          <w:noProof/>
          <w:sz w:val="24"/>
        </w:rPr>
        <w:pict>
          <v:rect id="_x0000_s1437" style="position:absolute;margin-left:6pt;margin-top:318.1pt;width:101.15pt;height:31.3pt;z-index:251793408" fillcolor="#f79646 [3209]" stroked="f" strokeweight="0">
            <v:fill color2="#df6a09 [2377]" focusposition=".5,.5" focussize="" focus="100%" type="gradientRadial"/>
            <v:shadow on="t" type="perspective" color="#974706 [1609]" offset="1pt" offset2="-3pt"/>
            <v:textbox style="mso-next-textbox:#_x0000_s1437">
              <w:txbxContent>
                <w:p w:rsidR="00A5112A" w:rsidRPr="002217BE" w:rsidRDefault="00A5112A" w:rsidP="00B17CF9">
                  <w:pPr>
                    <w:spacing w:before="120" w:line="240" w:lineRule="auto"/>
                    <w:jc w:val="center"/>
                    <w:rPr>
                      <w:sz w:val="24"/>
                    </w:rPr>
                  </w:pPr>
                  <w:r w:rsidRPr="002217BE">
                    <w:rPr>
                      <w:sz w:val="24"/>
                    </w:rPr>
                    <w:t>Fund Transfer_UI</w:t>
                  </w:r>
                </w:p>
              </w:txbxContent>
            </v:textbox>
          </v:rect>
        </w:pict>
      </w:r>
      <w:r>
        <w:rPr>
          <w:rFonts w:ascii="Times New Roman" w:hAnsi="Times New Roman" w:cs="Times New Roman"/>
          <w:noProof/>
          <w:sz w:val="24"/>
        </w:rPr>
        <w:pict>
          <v:rect id="_x0000_s1436" style="position:absolute;margin-left:6pt;margin-top:425pt;width:101.15pt;height:31.3pt;z-index:251792384" fillcolor="#f79646 [3209]" stroked="f" strokeweight="0">
            <v:fill color2="#df6a09 [2377]" focusposition=".5,.5" focussize="" focus="100%" type="gradientRadial"/>
            <v:shadow on="t" type="perspective" color="#974706 [1609]" offset="1pt" offset2="-3pt"/>
            <v:textbox style="mso-next-textbox:#_x0000_s1436">
              <w:txbxContent>
                <w:p w:rsidR="00A5112A" w:rsidRPr="002217BE" w:rsidRDefault="00A5112A" w:rsidP="00B17CF9">
                  <w:pPr>
                    <w:spacing w:before="120" w:line="240" w:lineRule="auto"/>
                    <w:jc w:val="center"/>
                    <w:rPr>
                      <w:sz w:val="24"/>
                    </w:rPr>
                  </w:pPr>
                  <w:r w:rsidRPr="002217BE">
                    <w:rPr>
                      <w:sz w:val="24"/>
                    </w:rPr>
                    <w:t>Update_UI</w:t>
                  </w:r>
                </w:p>
              </w:txbxContent>
            </v:textbox>
          </v:rect>
        </w:pict>
      </w:r>
      <w:r>
        <w:rPr>
          <w:rFonts w:ascii="Times New Roman" w:hAnsi="Times New Roman" w:cs="Times New Roman"/>
          <w:noProof/>
          <w:sz w:val="24"/>
        </w:rPr>
        <w:pict>
          <v:rect id="_x0000_s1435" style="position:absolute;margin-left:6pt;margin-top:371.7pt;width:101.15pt;height:31.35pt;z-index:251791360" fillcolor="#f79646 [3209]" stroked="f" strokeweight="0">
            <v:fill color2="#df6a09 [2377]" focusposition=".5,.5" focussize="" focus="100%" type="gradientRadial"/>
            <v:shadow on="t" type="perspective" color="#974706 [1609]" offset="1pt" offset2="-3pt"/>
            <v:textbox style="mso-next-textbox:#_x0000_s1435">
              <w:txbxContent>
                <w:p w:rsidR="00A5112A" w:rsidRPr="002217BE" w:rsidRDefault="00A5112A" w:rsidP="00B17CF9">
                  <w:pPr>
                    <w:spacing w:before="120" w:line="240" w:lineRule="auto"/>
                    <w:jc w:val="center"/>
                    <w:rPr>
                      <w:sz w:val="24"/>
                    </w:rPr>
                  </w:pPr>
                  <w:r w:rsidRPr="002217BE">
                    <w:rPr>
                      <w:sz w:val="24"/>
                    </w:rPr>
                    <w:t>Check Book_UI</w:t>
                  </w:r>
                </w:p>
              </w:txbxContent>
            </v:textbox>
          </v:rect>
        </w:pict>
      </w:r>
      <w:r>
        <w:rPr>
          <w:rFonts w:ascii="Times New Roman" w:hAnsi="Times New Roman" w:cs="Times New Roman"/>
          <w:noProof/>
          <w:sz w:val="24"/>
        </w:rPr>
        <w:pict>
          <v:rect id="_x0000_s1434" style="position:absolute;margin-left:6pt;margin-top:209.3pt;width:101.15pt;height:31.3pt;z-index:251790336" fillcolor="#f79646 [3209]" stroked="f" strokeweight="0">
            <v:fill color2="#df6a09 [2377]" focusposition=".5,.5" focussize="" focus="100%" type="gradientRadial"/>
            <v:shadow on="t" type="perspective" color="#974706 [1609]" offset="1pt" offset2="-3pt"/>
            <v:textbox style="mso-next-textbox:#_x0000_s1434">
              <w:txbxContent>
                <w:p w:rsidR="00A5112A" w:rsidRPr="002217BE" w:rsidRDefault="00A5112A" w:rsidP="00B17CF9">
                  <w:pPr>
                    <w:spacing w:before="120" w:line="240" w:lineRule="auto"/>
                    <w:jc w:val="center"/>
                    <w:rPr>
                      <w:sz w:val="24"/>
                    </w:rPr>
                  </w:pPr>
                  <w:r w:rsidRPr="002217BE">
                    <w:rPr>
                      <w:sz w:val="24"/>
                    </w:rPr>
                    <w:t>Accounts_UI</w:t>
                  </w:r>
                </w:p>
              </w:txbxContent>
            </v:textbox>
          </v:rect>
        </w:pict>
      </w:r>
      <w:r>
        <w:rPr>
          <w:rFonts w:ascii="Times New Roman" w:hAnsi="Times New Roman" w:cs="Times New Roman"/>
          <w:noProof/>
          <w:sz w:val="24"/>
        </w:rPr>
        <w:pict>
          <v:rect id="_x0000_s1433" style="position:absolute;margin-left:6pt;margin-top:149.45pt;width:101.15pt;height:31.3pt;z-index:251789312" fillcolor="#f79646 [3209]" stroked="f" strokeweight="0">
            <v:fill color2="#df6a09 [2377]" focusposition=".5,.5" focussize="" focus="100%" type="gradientRadial"/>
            <v:shadow on="t" type="perspective" color="#974706 [1609]" offset="1pt" offset2="-3pt"/>
            <v:textbox style="mso-next-textbox:#_x0000_s1433">
              <w:txbxContent>
                <w:p w:rsidR="00A5112A" w:rsidRPr="002217BE" w:rsidRDefault="00A5112A" w:rsidP="00B17CF9">
                  <w:pPr>
                    <w:spacing w:before="120" w:line="240" w:lineRule="auto"/>
                    <w:jc w:val="center"/>
                    <w:rPr>
                      <w:sz w:val="24"/>
                    </w:rPr>
                  </w:pPr>
                  <w:r w:rsidRPr="002217BE">
                    <w:rPr>
                      <w:sz w:val="24"/>
                    </w:rPr>
                    <w:t>Login_UI</w:t>
                  </w:r>
                </w:p>
              </w:txbxContent>
            </v:textbox>
          </v:rect>
        </w:pict>
      </w:r>
      <w:r>
        <w:rPr>
          <w:rFonts w:ascii="Times New Roman" w:hAnsi="Times New Roman" w:cs="Times New Roman"/>
          <w:noProof/>
          <w:sz w:val="24"/>
        </w:rPr>
        <w:pict>
          <v:rect id="_x0000_s1432" style="position:absolute;margin-left:6pt;margin-top:94.1pt;width:101.15pt;height:31.3pt;z-index:251788288" fillcolor="#f79646 [3209]" stroked="f" strokeweight="0">
            <v:fill color2="#df6a09 [2377]" focusposition=".5,.5" focussize="" focus="100%" type="gradientRadial"/>
            <v:shadow on="t" type="perspective" color="#974706 [1609]" offset="1pt" offset2="-3pt"/>
            <v:textbox style="mso-next-textbox:#_x0000_s1432">
              <w:txbxContent>
                <w:p w:rsidR="00A5112A" w:rsidRPr="002217BE" w:rsidRDefault="00A5112A" w:rsidP="00B17CF9">
                  <w:pPr>
                    <w:spacing w:before="120" w:line="240" w:lineRule="auto"/>
                    <w:jc w:val="center"/>
                    <w:rPr>
                      <w:sz w:val="24"/>
                    </w:rPr>
                  </w:pPr>
                  <w:r w:rsidRPr="002217BE">
                    <w:rPr>
                      <w:sz w:val="24"/>
                    </w:rPr>
                    <w:t>Data</w:t>
                  </w:r>
                </w:p>
              </w:txbxContent>
            </v:textbox>
          </v:rect>
        </w:pict>
      </w:r>
      <w:r>
        <w:rPr>
          <w:rFonts w:ascii="Times New Roman" w:hAnsi="Times New Roman" w:cs="Times New Roman"/>
          <w:noProof/>
          <w:sz w:val="24"/>
        </w:rPr>
        <w:pict>
          <v:rect id="_x0000_s1431" style="position:absolute;margin-left:6pt;margin-top:41.1pt;width:101.15pt;height:31.3pt;z-index:251787264" fillcolor="#f79646 [3209]" stroked="f" strokeweight="0">
            <v:fill color2="#df6a09 [2377]" focusposition=".5,.5" focussize="" focus="100%" type="gradientRadial"/>
            <v:shadow on="t" type="perspective" color="#974706 [1609]" offset="1pt" offset2="-3pt"/>
            <v:textbox style="mso-next-textbox:#_x0000_s1431">
              <w:txbxContent>
                <w:p w:rsidR="00A5112A" w:rsidRPr="002217BE" w:rsidRDefault="00A5112A" w:rsidP="00B17CF9">
                  <w:pPr>
                    <w:spacing w:before="120" w:line="240" w:lineRule="auto"/>
                    <w:jc w:val="center"/>
                    <w:rPr>
                      <w:sz w:val="24"/>
                    </w:rPr>
                  </w:pPr>
                  <w:r w:rsidRPr="002217BE">
                    <w:rPr>
                      <w:sz w:val="24"/>
                    </w:rPr>
                    <w:t>U</w:t>
                  </w:r>
                  <w:r>
                    <w:rPr>
                      <w:sz w:val="24"/>
                    </w:rPr>
                    <w:t>ser</w:t>
                  </w:r>
                  <w:r w:rsidRPr="002217BE">
                    <w:rPr>
                      <w:sz w:val="24"/>
                    </w:rPr>
                    <w:t>_UI</w:t>
                  </w:r>
                </w:p>
              </w:txbxContent>
            </v:textbox>
          </v:rect>
        </w:pict>
      </w:r>
      <w:r w:rsidR="002D7E16">
        <w:rPr>
          <w:rFonts w:ascii="Times New Roman" w:hAnsi="Times New Roman" w:cs="Times New Roman"/>
          <w:sz w:val="24"/>
        </w:rPr>
        <w:br w:type="page"/>
      </w:r>
    </w:p>
    <w:p w:rsidR="009010C3" w:rsidRDefault="009010C3" w:rsidP="00581D07">
      <w:pPr>
        <w:pStyle w:val="ListParagraph"/>
        <w:numPr>
          <w:ilvl w:val="1"/>
          <w:numId w:val="8"/>
        </w:numPr>
        <w:tabs>
          <w:tab w:val="left" w:pos="7200"/>
        </w:tabs>
        <w:spacing w:before="240" w:after="0" w:line="360" w:lineRule="auto"/>
        <w:rPr>
          <w:rFonts w:ascii="Times New Roman" w:hAnsi="Times New Roman" w:cs="Times New Roman"/>
          <w:sz w:val="24"/>
        </w:rPr>
      </w:pPr>
      <w:r>
        <w:rPr>
          <w:rFonts w:ascii="Times New Roman" w:hAnsi="Times New Roman" w:cs="Times New Roman"/>
          <w:sz w:val="24"/>
        </w:rPr>
        <w:lastRenderedPageBreak/>
        <w:t>Use Case Model description</w:t>
      </w:r>
    </w:p>
    <w:p w:rsidR="007C301D" w:rsidRPr="00402B00" w:rsidRDefault="007C301D" w:rsidP="009010C3">
      <w:pPr>
        <w:spacing w:line="360" w:lineRule="auto"/>
        <w:ind w:left="1440"/>
        <w:jc w:val="both"/>
        <w:rPr>
          <w:rFonts w:ascii="Helvetica" w:hAnsi="Helvetica"/>
          <w:sz w:val="20"/>
        </w:rPr>
      </w:pPr>
      <w:r w:rsidRPr="00402B00">
        <w:rPr>
          <w:rFonts w:ascii="Helvetica" w:hAnsi="Helvetica"/>
          <w:sz w:val="20"/>
        </w:rPr>
        <w:t>When we consider the online internet banking in this we provide the details of how to access the bank account without going to the bank through internet.</w:t>
      </w:r>
    </w:p>
    <w:p w:rsidR="007C301D" w:rsidRPr="00402B00" w:rsidRDefault="007C301D" w:rsidP="009010C3">
      <w:pPr>
        <w:spacing w:line="360" w:lineRule="auto"/>
        <w:ind w:left="1440"/>
        <w:jc w:val="both"/>
        <w:rPr>
          <w:rFonts w:ascii="Helvetica" w:hAnsi="Helvetica"/>
          <w:sz w:val="20"/>
        </w:rPr>
      </w:pPr>
      <w:r w:rsidRPr="00402B00">
        <w:rPr>
          <w:rFonts w:ascii="Helvetica" w:hAnsi="Helvetica"/>
          <w:sz w:val="20"/>
        </w:rPr>
        <w:t>When we consider the priority of this project it is mainly of medium cost, efficient to user access data, provides the req</w:t>
      </w:r>
      <w:r w:rsidR="009010C3" w:rsidRPr="00402B00">
        <w:rPr>
          <w:rFonts w:ascii="Helvetica" w:hAnsi="Helvetica"/>
          <w:sz w:val="20"/>
        </w:rPr>
        <w:t>uired data, safe and secure one. we</w:t>
      </w:r>
      <w:r w:rsidRPr="00402B00">
        <w:rPr>
          <w:rFonts w:ascii="Helvetica" w:hAnsi="Helvetica"/>
          <w:sz w:val="20"/>
        </w:rPr>
        <w:t xml:space="preserve"> can know the details of our account whether it may be a transaction or deposit or balance enquiry etc. </w:t>
      </w:r>
    </w:p>
    <w:p w:rsidR="00707676" w:rsidRPr="009010C3" w:rsidRDefault="00707676" w:rsidP="00E737D4">
      <w:pPr>
        <w:spacing w:line="360" w:lineRule="auto"/>
        <w:ind w:left="1440"/>
        <w:jc w:val="center"/>
        <w:rPr>
          <w:rFonts w:ascii="Helvetica" w:hAnsi="Helvetica"/>
        </w:rPr>
      </w:pPr>
    </w:p>
    <w:p w:rsidR="00F037BF" w:rsidRDefault="00E737D4" w:rsidP="005B14F2">
      <w:pPr>
        <w:spacing w:line="360" w:lineRule="auto"/>
      </w:pPr>
      <w:r>
        <w:rPr>
          <w:noProof/>
        </w:rPr>
        <w:drawing>
          <wp:inline distT="0" distB="0" distL="0" distR="0">
            <wp:extent cx="6020754" cy="4560124"/>
            <wp:effectExtent l="19050" t="0" r="0" b="0"/>
            <wp:docPr id="1" name="Picture 3" descr="E:\softy\study\Project\TGMC\rev_case.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E:\softy\study\Project\TGMC\rev_case.bmp"/>
                    <pic:cNvPicPr>
                      <a:picLocks noChangeAspect="1" noChangeArrowheads="1"/>
                    </pic:cNvPicPr>
                  </pic:nvPicPr>
                  <pic:blipFill>
                    <a:blip r:embed="rId8"/>
                    <a:srcRect/>
                    <a:stretch>
                      <a:fillRect/>
                    </a:stretch>
                  </pic:blipFill>
                  <pic:spPr bwMode="auto">
                    <a:xfrm>
                      <a:off x="0" y="0"/>
                      <a:ext cx="6024605" cy="4563041"/>
                    </a:xfrm>
                    <a:prstGeom prst="rect">
                      <a:avLst/>
                    </a:prstGeom>
                    <a:noFill/>
                    <a:ln w="9525">
                      <a:noFill/>
                      <a:miter lim="800000"/>
                      <a:headEnd/>
                      <a:tailEnd/>
                    </a:ln>
                  </pic:spPr>
                </pic:pic>
              </a:graphicData>
            </a:graphic>
          </wp:inline>
        </w:drawing>
      </w:r>
    </w:p>
    <w:p w:rsidR="00F037BF" w:rsidRDefault="00F037BF">
      <w:r>
        <w:br w:type="page"/>
      </w:r>
    </w:p>
    <w:p w:rsidR="007C301D" w:rsidRDefault="007C301D" w:rsidP="005B14F2">
      <w:pPr>
        <w:spacing w:line="360" w:lineRule="auto"/>
      </w:pPr>
    </w:p>
    <w:p w:rsidR="00EF7BBE" w:rsidRDefault="009010C3" w:rsidP="007C301D">
      <w:pPr>
        <w:pStyle w:val="ListParagraph"/>
        <w:numPr>
          <w:ilvl w:val="1"/>
          <w:numId w:val="8"/>
        </w:numPr>
        <w:tabs>
          <w:tab w:val="left" w:pos="7200"/>
        </w:tabs>
        <w:spacing w:before="240" w:after="0" w:line="360" w:lineRule="auto"/>
        <w:rPr>
          <w:rFonts w:ascii="Times New Roman" w:hAnsi="Times New Roman"/>
          <w:sz w:val="24"/>
          <w:szCs w:val="24"/>
        </w:rPr>
      </w:pPr>
      <w:r>
        <w:rPr>
          <w:rFonts w:ascii="Times New Roman" w:hAnsi="Times New Roman"/>
          <w:sz w:val="24"/>
          <w:szCs w:val="24"/>
        </w:rPr>
        <w:t>Class Diagram</w:t>
      </w:r>
    </w:p>
    <w:p w:rsidR="00F037BF" w:rsidRDefault="00F037BF" w:rsidP="00F037BF">
      <w:pPr>
        <w:tabs>
          <w:tab w:val="left" w:pos="7200"/>
        </w:tabs>
        <w:spacing w:before="240" w:after="0" w:line="360" w:lineRule="auto"/>
        <w:rPr>
          <w:rFonts w:ascii="Times New Roman" w:hAnsi="Times New Roman"/>
          <w:sz w:val="24"/>
          <w:szCs w:val="24"/>
        </w:rPr>
      </w:pPr>
    </w:p>
    <w:p w:rsidR="00F7310E" w:rsidRDefault="00EA77E9">
      <w:pPr>
        <w:rPr>
          <w:rFonts w:ascii="Times New Roman" w:hAnsi="Times New Roman"/>
          <w:sz w:val="24"/>
          <w:szCs w:val="24"/>
        </w:rPr>
      </w:pPr>
      <w:r>
        <w:rPr>
          <w:rFonts w:ascii="Times New Roman" w:hAnsi="Times New Roman"/>
          <w:noProof/>
          <w:sz w:val="24"/>
          <w:szCs w:val="24"/>
        </w:rPr>
        <w:drawing>
          <wp:inline distT="0" distB="0" distL="0" distR="0">
            <wp:extent cx="6019800" cy="5229225"/>
            <wp:effectExtent l="19050" t="0" r="0" b="0"/>
            <wp:docPr id="5" name="Picture 3" descr="C:\Documents and Settings\rohit\Desktop\CASE4.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Documents and Settings\rohit\Desktop\CASE4.bmp"/>
                    <pic:cNvPicPr>
                      <a:picLocks noChangeAspect="1" noChangeArrowheads="1"/>
                    </pic:cNvPicPr>
                  </pic:nvPicPr>
                  <pic:blipFill>
                    <a:blip r:embed="rId9"/>
                    <a:srcRect/>
                    <a:stretch>
                      <a:fillRect/>
                    </a:stretch>
                  </pic:blipFill>
                  <pic:spPr bwMode="auto">
                    <a:xfrm>
                      <a:off x="0" y="0"/>
                      <a:ext cx="6027582" cy="5235985"/>
                    </a:xfrm>
                    <a:prstGeom prst="rect">
                      <a:avLst/>
                    </a:prstGeom>
                    <a:noFill/>
                    <a:ln w="9525">
                      <a:noFill/>
                      <a:miter lim="800000"/>
                      <a:headEnd/>
                      <a:tailEnd/>
                    </a:ln>
                  </pic:spPr>
                </pic:pic>
              </a:graphicData>
            </a:graphic>
          </wp:inline>
        </w:drawing>
      </w:r>
      <w:r w:rsidR="00F7310E">
        <w:rPr>
          <w:rFonts w:ascii="Times New Roman" w:hAnsi="Times New Roman"/>
          <w:sz w:val="24"/>
          <w:szCs w:val="24"/>
        </w:rPr>
        <w:br w:type="page"/>
      </w:r>
    </w:p>
    <w:p w:rsidR="00707676" w:rsidRDefault="00707676" w:rsidP="00707676">
      <w:pPr>
        <w:pStyle w:val="ListParagraph"/>
        <w:numPr>
          <w:ilvl w:val="1"/>
          <w:numId w:val="8"/>
        </w:numPr>
        <w:tabs>
          <w:tab w:val="left" w:pos="7200"/>
        </w:tabs>
        <w:spacing w:before="240" w:after="0" w:line="360" w:lineRule="auto"/>
        <w:rPr>
          <w:rFonts w:ascii="Times New Roman" w:hAnsi="Times New Roman"/>
          <w:sz w:val="24"/>
          <w:szCs w:val="24"/>
        </w:rPr>
      </w:pPr>
      <w:r>
        <w:rPr>
          <w:rFonts w:ascii="Times New Roman" w:hAnsi="Times New Roman"/>
          <w:sz w:val="24"/>
          <w:szCs w:val="24"/>
        </w:rPr>
        <w:lastRenderedPageBreak/>
        <w:t>Sequence Diagram</w:t>
      </w:r>
    </w:p>
    <w:p w:rsidR="00707676" w:rsidRDefault="00707676" w:rsidP="00F037BF">
      <w:pPr>
        <w:tabs>
          <w:tab w:val="left" w:pos="7200"/>
        </w:tabs>
        <w:spacing w:before="240" w:after="0" w:line="360" w:lineRule="auto"/>
        <w:rPr>
          <w:rFonts w:ascii="Times New Roman" w:hAnsi="Times New Roman"/>
          <w:sz w:val="24"/>
          <w:szCs w:val="24"/>
        </w:rPr>
      </w:pPr>
    </w:p>
    <w:p w:rsidR="00F7310E" w:rsidRDefault="00F7310E" w:rsidP="00F7310E">
      <w:pPr>
        <w:spacing w:line="360" w:lineRule="auto"/>
        <w:ind w:right="144" w:firstLine="228"/>
      </w:pPr>
      <w:r w:rsidRPr="006C19F8">
        <w:t xml:space="preserve">Login </w:t>
      </w:r>
      <w:r>
        <w:t>process:</w:t>
      </w:r>
    </w:p>
    <w:p w:rsidR="00F7310E" w:rsidRDefault="00F7310E" w:rsidP="00F7310E">
      <w:pPr>
        <w:spacing w:line="360" w:lineRule="auto"/>
        <w:ind w:right="144" w:firstLine="270"/>
        <w:jc w:val="center"/>
      </w:pPr>
      <w:r>
        <w:rPr>
          <w:noProof/>
        </w:rPr>
        <w:drawing>
          <wp:inline distT="0" distB="0" distL="0" distR="0">
            <wp:extent cx="5838825" cy="3571875"/>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0"/>
                    <a:srcRect/>
                    <a:stretch>
                      <a:fillRect/>
                    </a:stretch>
                  </pic:blipFill>
                  <pic:spPr bwMode="auto">
                    <a:xfrm>
                      <a:off x="0" y="0"/>
                      <a:ext cx="5838825" cy="3571875"/>
                    </a:xfrm>
                    <a:prstGeom prst="rect">
                      <a:avLst/>
                    </a:prstGeom>
                    <a:noFill/>
                    <a:ln w="9525">
                      <a:noFill/>
                      <a:miter lim="800000"/>
                      <a:headEnd/>
                      <a:tailEnd/>
                    </a:ln>
                  </pic:spPr>
                </pic:pic>
              </a:graphicData>
            </a:graphic>
          </wp:inline>
        </w:drawing>
      </w:r>
    </w:p>
    <w:p w:rsidR="00F7310E" w:rsidRDefault="00F7310E" w:rsidP="00F7310E">
      <w:pPr>
        <w:spacing w:line="360" w:lineRule="auto"/>
        <w:ind w:right="144"/>
      </w:pPr>
      <w:r>
        <w:t xml:space="preserve">     Balance Enquiry:</w:t>
      </w:r>
    </w:p>
    <w:p w:rsidR="00F7310E" w:rsidRPr="006C19F8" w:rsidRDefault="00F7310E" w:rsidP="00F7310E">
      <w:pPr>
        <w:spacing w:line="360" w:lineRule="auto"/>
        <w:ind w:right="144" w:firstLine="270"/>
        <w:jc w:val="center"/>
      </w:pPr>
      <w:r>
        <w:rPr>
          <w:noProof/>
        </w:rPr>
        <w:drawing>
          <wp:inline distT="0" distB="0" distL="0" distR="0">
            <wp:extent cx="5781675" cy="3333750"/>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1"/>
                    <a:srcRect l="7328" b="2915"/>
                    <a:stretch>
                      <a:fillRect/>
                    </a:stretch>
                  </pic:blipFill>
                  <pic:spPr bwMode="auto">
                    <a:xfrm>
                      <a:off x="0" y="0"/>
                      <a:ext cx="5781675" cy="3333750"/>
                    </a:xfrm>
                    <a:prstGeom prst="rect">
                      <a:avLst/>
                    </a:prstGeom>
                    <a:noFill/>
                    <a:ln w="9525">
                      <a:noFill/>
                      <a:miter lim="800000"/>
                      <a:headEnd/>
                      <a:tailEnd/>
                    </a:ln>
                  </pic:spPr>
                </pic:pic>
              </a:graphicData>
            </a:graphic>
          </wp:inline>
        </w:drawing>
      </w:r>
    </w:p>
    <w:p w:rsidR="00F7310E" w:rsidRDefault="00F7310E" w:rsidP="00F7310E">
      <w:pPr>
        <w:spacing w:line="360" w:lineRule="auto"/>
        <w:ind w:right="144"/>
      </w:pPr>
      <w:r>
        <w:lastRenderedPageBreak/>
        <w:t xml:space="preserve">     Funds Transfer:</w:t>
      </w:r>
    </w:p>
    <w:p w:rsidR="00F7310E" w:rsidRDefault="00F7310E" w:rsidP="00F7310E">
      <w:pPr>
        <w:spacing w:line="360" w:lineRule="auto"/>
        <w:ind w:right="144" w:firstLine="270"/>
        <w:jc w:val="center"/>
      </w:pPr>
      <w:r>
        <w:rPr>
          <w:noProof/>
        </w:rPr>
        <w:drawing>
          <wp:inline distT="0" distB="0" distL="0" distR="0">
            <wp:extent cx="5553075" cy="6362700"/>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12"/>
                    <a:srcRect l="6015" t="2797" r="3571" b="2797"/>
                    <a:stretch>
                      <a:fillRect/>
                    </a:stretch>
                  </pic:blipFill>
                  <pic:spPr bwMode="auto">
                    <a:xfrm>
                      <a:off x="0" y="0"/>
                      <a:ext cx="5553075" cy="6362700"/>
                    </a:xfrm>
                    <a:prstGeom prst="rect">
                      <a:avLst/>
                    </a:prstGeom>
                    <a:noFill/>
                    <a:ln w="9525">
                      <a:noFill/>
                      <a:miter lim="800000"/>
                      <a:headEnd/>
                      <a:tailEnd/>
                    </a:ln>
                  </pic:spPr>
                </pic:pic>
              </a:graphicData>
            </a:graphic>
          </wp:inline>
        </w:drawing>
      </w:r>
    </w:p>
    <w:p w:rsidR="00F7310E" w:rsidRDefault="00F7310E" w:rsidP="00F7310E">
      <w:pPr>
        <w:spacing w:line="360" w:lineRule="auto"/>
        <w:ind w:right="144"/>
      </w:pPr>
    </w:p>
    <w:p w:rsidR="00F7310E" w:rsidRDefault="00F7310E" w:rsidP="00F7310E">
      <w:pPr>
        <w:spacing w:line="360" w:lineRule="auto"/>
        <w:ind w:right="144"/>
      </w:pPr>
    </w:p>
    <w:p w:rsidR="00F7310E" w:rsidRDefault="00F7310E" w:rsidP="00F7310E">
      <w:pPr>
        <w:spacing w:line="360" w:lineRule="auto"/>
        <w:ind w:right="144"/>
      </w:pPr>
    </w:p>
    <w:p w:rsidR="00F7310E" w:rsidRDefault="00F7310E" w:rsidP="00F7310E">
      <w:pPr>
        <w:spacing w:line="360" w:lineRule="auto"/>
        <w:ind w:right="144"/>
      </w:pPr>
    </w:p>
    <w:p w:rsidR="00F7310E" w:rsidRDefault="00F7310E" w:rsidP="00F7310E">
      <w:pPr>
        <w:spacing w:line="360" w:lineRule="auto"/>
        <w:ind w:right="144"/>
      </w:pPr>
    </w:p>
    <w:p w:rsidR="00F7310E" w:rsidRDefault="00D1473F" w:rsidP="00F7310E">
      <w:pPr>
        <w:spacing w:line="360" w:lineRule="auto"/>
        <w:ind w:right="144"/>
      </w:pPr>
      <w:r>
        <w:lastRenderedPageBreak/>
        <w:t>Request for Change Address</w:t>
      </w:r>
      <w:r w:rsidR="00F7310E">
        <w:t>:</w:t>
      </w:r>
    </w:p>
    <w:p w:rsidR="00F7310E" w:rsidRDefault="00F7310E" w:rsidP="00F7310E">
      <w:pPr>
        <w:spacing w:line="360" w:lineRule="auto"/>
        <w:ind w:right="144" w:firstLine="180"/>
        <w:jc w:val="center"/>
        <w:rPr>
          <w:b/>
          <w:sz w:val="28"/>
          <w:szCs w:val="28"/>
        </w:rPr>
      </w:pPr>
      <w:r>
        <w:rPr>
          <w:b/>
          <w:noProof/>
          <w:sz w:val="28"/>
          <w:szCs w:val="28"/>
        </w:rPr>
        <w:drawing>
          <wp:inline distT="0" distB="0" distL="0" distR="0">
            <wp:extent cx="4733925" cy="4133850"/>
            <wp:effectExtent l="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3"/>
                    <a:srcRect l="6579" t="2850" r="2412" b="3325"/>
                    <a:stretch>
                      <a:fillRect/>
                    </a:stretch>
                  </pic:blipFill>
                  <pic:spPr bwMode="auto">
                    <a:xfrm>
                      <a:off x="0" y="0"/>
                      <a:ext cx="4733925" cy="4133850"/>
                    </a:xfrm>
                    <a:prstGeom prst="rect">
                      <a:avLst/>
                    </a:prstGeom>
                    <a:noFill/>
                    <a:ln w="9525">
                      <a:noFill/>
                      <a:miter lim="800000"/>
                      <a:headEnd/>
                      <a:tailEnd/>
                    </a:ln>
                  </pic:spPr>
                </pic:pic>
              </a:graphicData>
            </a:graphic>
          </wp:inline>
        </w:drawing>
      </w:r>
    </w:p>
    <w:p w:rsidR="00F7310E" w:rsidRDefault="00F7310E" w:rsidP="00F7310E">
      <w:pPr>
        <w:spacing w:line="360" w:lineRule="auto"/>
        <w:ind w:right="144"/>
      </w:pPr>
      <w:r>
        <w:t>Cheque Book Request:</w:t>
      </w:r>
    </w:p>
    <w:p w:rsidR="00F7310E" w:rsidRDefault="00F7310E" w:rsidP="00F7310E">
      <w:pPr>
        <w:spacing w:line="360" w:lineRule="auto"/>
        <w:ind w:right="144" w:firstLine="180"/>
        <w:jc w:val="center"/>
      </w:pPr>
      <w:r>
        <w:rPr>
          <w:noProof/>
        </w:rPr>
        <w:drawing>
          <wp:inline distT="0" distB="0" distL="0" distR="0">
            <wp:extent cx="5334000" cy="3505200"/>
            <wp:effectExtent l="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14"/>
                    <a:srcRect l="4264" r="3101" b="4000"/>
                    <a:stretch>
                      <a:fillRect/>
                    </a:stretch>
                  </pic:blipFill>
                  <pic:spPr bwMode="auto">
                    <a:xfrm>
                      <a:off x="0" y="0"/>
                      <a:ext cx="5334000" cy="3505200"/>
                    </a:xfrm>
                    <a:prstGeom prst="rect">
                      <a:avLst/>
                    </a:prstGeom>
                    <a:noFill/>
                    <a:ln w="9525">
                      <a:noFill/>
                      <a:miter lim="800000"/>
                      <a:headEnd/>
                      <a:tailEnd/>
                    </a:ln>
                  </pic:spPr>
                </pic:pic>
              </a:graphicData>
            </a:graphic>
          </wp:inline>
        </w:drawing>
      </w:r>
    </w:p>
    <w:p w:rsidR="00F7310E" w:rsidRDefault="00F7310E" w:rsidP="00F7310E">
      <w:pPr>
        <w:tabs>
          <w:tab w:val="left" w:pos="3615"/>
        </w:tabs>
      </w:pPr>
      <w:r>
        <w:lastRenderedPageBreak/>
        <w:t xml:space="preserve">  Stop payment of cheques:</w:t>
      </w:r>
    </w:p>
    <w:p w:rsidR="00F7310E" w:rsidRDefault="00F7310E" w:rsidP="00F7310E">
      <w:pPr>
        <w:tabs>
          <w:tab w:val="left" w:pos="3615"/>
        </w:tabs>
      </w:pPr>
    </w:p>
    <w:p w:rsidR="00F7310E" w:rsidRDefault="00F7310E" w:rsidP="00F7310E">
      <w:pPr>
        <w:tabs>
          <w:tab w:val="left" w:pos="3615"/>
        </w:tabs>
        <w:ind w:firstLine="90"/>
        <w:jc w:val="center"/>
      </w:pPr>
      <w:r>
        <w:rPr>
          <w:noProof/>
        </w:rPr>
        <w:drawing>
          <wp:inline distT="0" distB="0" distL="0" distR="0">
            <wp:extent cx="4981575" cy="3600450"/>
            <wp:effectExtent l="0" t="0" r="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5"/>
                    <a:srcRect l="4781" t="2387" r="4382" b="2653"/>
                    <a:stretch>
                      <a:fillRect/>
                    </a:stretch>
                  </pic:blipFill>
                  <pic:spPr bwMode="auto">
                    <a:xfrm>
                      <a:off x="0" y="0"/>
                      <a:ext cx="4981575" cy="3600450"/>
                    </a:xfrm>
                    <a:prstGeom prst="rect">
                      <a:avLst/>
                    </a:prstGeom>
                    <a:noFill/>
                    <a:ln w="9525">
                      <a:noFill/>
                      <a:miter lim="800000"/>
                      <a:headEnd/>
                      <a:tailEnd/>
                    </a:ln>
                  </pic:spPr>
                </pic:pic>
              </a:graphicData>
            </a:graphic>
          </wp:inline>
        </w:drawing>
      </w:r>
    </w:p>
    <w:p w:rsidR="00F7310E" w:rsidRDefault="00F7310E" w:rsidP="00F7310E"/>
    <w:p w:rsidR="00F7310E" w:rsidRDefault="00D1473F" w:rsidP="000D0C9A">
      <w:pPr>
        <w:tabs>
          <w:tab w:val="left" w:pos="1695"/>
        </w:tabs>
      </w:pPr>
      <w:r>
        <w:t xml:space="preserve">N-transaction </w:t>
      </w:r>
      <w:r w:rsidR="00F7310E">
        <w:t xml:space="preserve"> Statements:</w:t>
      </w:r>
      <w:r w:rsidR="000D0C9A">
        <w:rPr>
          <w:noProof/>
        </w:rPr>
        <w:drawing>
          <wp:inline distT="0" distB="0" distL="0" distR="0">
            <wp:extent cx="5410200" cy="3752850"/>
            <wp:effectExtent l="19050" t="0" r="0" b="0"/>
            <wp:docPr id="6" name="Picture 6" descr="C:\Documents and Settings\rohit\Desktop\case1.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Documents and Settings\rohit\Desktop\case1.bmp"/>
                    <pic:cNvPicPr>
                      <a:picLocks noChangeAspect="1" noChangeArrowheads="1"/>
                    </pic:cNvPicPr>
                  </pic:nvPicPr>
                  <pic:blipFill>
                    <a:blip r:embed="rId16"/>
                    <a:srcRect/>
                    <a:stretch>
                      <a:fillRect/>
                    </a:stretch>
                  </pic:blipFill>
                  <pic:spPr bwMode="auto">
                    <a:xfrm>
                      <a:off x="0" y="0"/>
                      <a:ext cx="5410200" cy="3752850"/>
                    </a:xfrm>
                    <a:prstGeom prst="rect">
                      <a:avLst/>
                    </a:prstGeom>
                    <a:noFill/>
                    <a:ln w="9525">
                      <a:noFill/>
                      <a:miter lim="800000"/>
                      <a:headEnd/>
                      <a:tailEnd/>
                    </a:ln>
                  </pic:spPr>
                </pic:pic>
              </a:graphicData>
            </a:graphic>
          </wp:inline>
        </w:drawing>
      </w:r>
    </w:p>
    <w:p w:rsidR="00C105CA" w:rsidRDefault="00C105CA" w:rsidP="000D0C9A">
      <w:pPr>
        <w:tabs>
          <w:tab w:val="left" w:pos="1695"/>
        </w:tabs>
      </w:pPr>
      <w:r>
        <w:lastRenderedPageBreak/>
        <w:t>Issue DD:</w:t>
      </w:r>
    </w:p>
    <w:p w:rsidR="008B109A" w:rsidRDefault="008B109A" w:rsidP="000D0C9A">
      <w:pPr>
        <w:tabs>
          <w:tab w:val="left" w:pos="1695"/>
        </w:tabs>
      </w:pPr>
      <w:r>
        <w:rPr>
          <w:noProof/>
        </w:rPr>
        <w:drawing>
          <wp:inline distT="0" distB="0" distL="0" distR="0">
            <wp:extent cx="5524500" cy="3905250"/>
            <wp:effectExtent l="19050" t="0" r="0" b="0"/>
            <wp:docPr id="7" name="Picture 7" descr="C:\Documents and Settings\rohit\Desktop\case2.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Documents and Settings\rohit\Desktop\case2.bmp"/>
                    <pic:cNvPicPr>
                      <a:picLocks noChangeAspect="1" noChangeArrowheads="1"/>
                    </pic:cNvPicPr>
                  </pic:nvPicPr>
                  <pic:blipFill>
                    <a:blip r:embed="rId17"/>
                    <a:srcRect/>
                    <a:stretch>
                      <a:fillRect/>
                    </a:stretch>
                  </pic:blipFill>
                  <pic:spPr bwMode="auto">
                    <a:xfrm>
                      <a:off x="0" y="0"/>
                      <a:ext cx="5524500" cy="3905250"/>
                    </a:xfrm>
                    <a:prstGeom prst="rect">
                      <a:avLst/>
                    </a:prstGeom>
                    <a:noFill/>
                    <a:ln w="9525">
                      <a:noFill/>
                      <a:miter lim="800000"/>
                      <a:headEnd/>
                      <a:tailEnd/>
                    </a:ln>
                  </pic:spPr>
                </pic:pic>
              </a:graphicData>
            </a:graphic>
          </wp:inline>
        </w:drawing>
      </w:r>
    </w:p>
    <w:p w:rsidR="008B109A" w:rsidRDefault="008B109A" w:rsidP="008B109A">
      <w:pPr>
        <w:jc w:val="both"/>
      </w:pPr>
      <w:r>
        <w:t>Pay Salary:</w:t>
      </w:r>
    </w:p>
    <w:p w:rsidR="008B109A" w:rsidRDefault="008B109A" w:rsidP="00725707">
      <w:pPr>
        <w:jc w:val="both"/>
      </w:pPr>
      <w:r>
        <w:rPr>
          <w:noProof/>
        </w:rPr>
        <w:drawing>
          <wp:inline distT="0" distB="0" distL="0" distR="0">
            <wp:extent cx="5334000" cy="3752850"/>
            <wp:effectExtent l="19050" t="0" r="0" b="0"/>
            <wp:docPr id="2" name="Picture 9" descr="C:\Documents and Settings\rohit\Desktop\case3.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Documents and Settings\rohit\Desktop\case3.bmp"/>
                    <pic:cNvPicPr>
                      <a:picLocks noChangeAspect="1" noChangeArrowheads="1"/>
                    </pic:cNvPicPr>
                  </pic:nvPicPr>
                  <pic:blipFill>
                    <a:blip r:embed="rId18"/>
                    <a:srcRect/>
                    <a:stretch>
                      <a:fillRect/>
                    </a:stretch>
                  </pic:blipFill>
                  <pic:spPr bwMode="auto">
                    <a:xfrm>
                      <a:off x="0" y="0"/>
                      <a:ext cx="5334000" cy="3752850"/>
                    </a:xfrm>
                    <a:prstGeom prst="rect">
                      <a:avLst/>
                    </a:prstGeom>
                    <a:noFill/>
                    <a:ln w="9525">
                      <a:noFill/>
                      <a:miter lim="800000"/>
                      <a:headEnd/>
                      <a:tailEnd/>
                    </a:ln>
                  </pic:spPr>
                </pic:pic>
              </a:graphicData>
            </a:graphic>
          </wp:inline>
        </w:drawing>
      </w:r>
    </w:p>
    <w:p w:rsidR="00853D43" w:rsidRDefault="00EB0B56" w:rsidP="00853D43">
      <w:pPr>
        <w:pStyle w:val="ListParagraph"/>
        <w:numPr>
          <w:ilvl w:val="1"/>
          <w:numId w:val="8"/>
        </w:numPr>
        <w:tabs>
          <w:tab w:val="left" w:pos="7200"/>
        </w:tabs>
        <w:spacing w:before="240" w:after="0" w:line="360" w:lineRule="auto"/>
        <w:rPr>
          <w:rFonts w:ascii="Times New Roman" w:hAnsi="Times New Roman"/>
          <w:sz w:val="24"/>
          <w:szCs w:val="24"/>
        </w:rPr>
      </w:pPr>
      <w:r>
        <w:rPr>
          <w:rFonts w:ascii="Times New Roman" w:hAnsi="Times New Roman"/>
          <w:sz w:val="24"/>
          <w:szCs w:val="24"/>
        </w:rPr>
        <w:t>D</w:t>
      </w:r>
      <w:r w:rsidR="00853D43">
        <w:rPr>
          <w:rFonts w:ascii="Times New Roman" w:hAnsi="Times New Roman"/>
          <w:sz w:val="24"/>
          <w:szCs w:val="24"/>
        </w:rPr>
        <w:t>atabase Design</w:t>
      </w:r>
    </w:p>
    <w:p w:rsidR="00853D43" w:rsidRDefault="00853D43" w:rsidP="00853D43">
      <w:pPr>
        <w:pStyle w:val="ListParagraph"/>
        <w:numPr>
          <w:ilvl w:val="2"/>
          <w:numId w:val="8"/>
        </w:numPr>
        <w:tabs>
          <w:tab w:val="left" w:pos="7200"/>
        </w:tabs>
        <w:spacing w:before="240" w:after="0" w:line="360" w:lineRule="auto"/>
        <w:rPr>
          <w:rFonts w:ascii="Times New Roman" w:hAnsi="Times New Roman"/>
          <w:sz w:val="24"/>
          <w:szCs w:val="24"/>
        </w:rPr>
      </w:pPr>
      <w:r>
        <w:rPr>
          <w:rFonts w:ascii="Times New Roman" w:hAnsi="Times New Roman"/>
          <w:sz w:val="24"/>
          <w:szCs w:val="24"/>
        </w:rPr>
        <w:lastRenderedPageBreak/>
        <w:t>E-R Diagram</w:t>
      </w:r>
    </w:p>
    <w:p w:rsidR="00853D43" w:rsidRDefault="002660AC" w:rsidP="002660AC">
      <w:pPr>
        <w:tabs>
          <w:tab w:val="left" w:pos="7200"/>
        </w:tabs>
        <w:spacing w:before="240" w:after="0" w:line="360" w:lineRule="auto"/>
        <w:ind w:left="-720"/>
        <w:rPr>
          <w:rFonts w:ascii="Times New Roman" w:hAnsi="Times New Roman"/>
          <w:sz w:val="24"/>
          <w:szCs w:val="24"/>
        </w:rPr>
      </w:pPr>
      <w:r>
        <w:rPr>
          <w:rFonts w:ascii="Times New Roman" w:hAnsi="Times New Roman"/>
          <w:noProof/>
          <w:sz w:val="24"/>
          <w:szCs w:val="24"/>
        </w:rPr>
        <w:drawing>
          <wp:inline distT="0" distB="0" distL="0" distR="0">
            <wp:extent cx="6597071" cy="4762500"/>
            <wp:effectExtent l="19050" t="0" r="0" b="0"/>
            <wp:docPr id="4" name="Picture 5" descr="C:\Documents and Settings\rohit\Desktop\CASE6.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Documents and Settings\rohit\Desktop\CASE6.bmp"/>
                    <pic:cNvPicPr>
                      <a:picLocks noChangeAspect="1" noChangeArrowheads="1"/>
                    </pic:cNvPicPr>
                  </pic:nvPicPr>
                  <pic:blipFill>
                    <a:blip r:embed="rId19"/>
                    <a:srcRect/>
                    <a:stretch>
                      <a:fillRect/>
                    </a:stretch>
                  </pic:blipFill>
                  <pic:spPr bwMode="auto">
                    <a:xfrm>
                      <a:off x="0" y="0"/>
                      <a:ext cx="6599200" cy="4764037"/>
                    </a:xfrm>
                    <a:prstGeom prst="rect">
                      <a:avLst/>
                    </a:prstGeom>
                    <a:noFill/>
                    <a:ln w="9525">
                      <a:noFill/>
                      <a:miter lim="800000"/>
                      <a:headEnd/>
                      <a:tailEnd/>
                    </a:ln>
                  </pic:spPr>
                </pic:pic>
              </a:graphicData>
            </a:graphic>
          </wp:inline>
        </w:drawing>
      </w:r>
      <w:r w:rsidR="00853D43">
        <w:rPr>
          <w:rFonts w:ascii="Times New Roman" w:hAnsi="Times New Roman"/>
          <w:sz w:val="24"/>
          <w:szCs w:val="24"/>
        </w:rPr>
        <w:tab/>
      </w:r>
    </w:p>
    <w:p w:rsidR="002660AC" w:rsidRDefault="002660AC">
      <w:pPr>
        <w:rPr>
          <w:rFonts w:ascii="Times New Roman" w:hAnsi="Times New Roman"/>
          <w:sz w:val="24"/>
          <w:szCs w:val="24"/>
        </w:rPr>
      </w:pPr>
      <w:r>
        <w:rPr>
          <w:rFonts w:ascii="Times New Roman" w:hAnsi="Times New Roman"/>
          <w:sz w:val="24"/>
          <w:szCs w:val="24"/>
        </w:rPr>
        <w:br w:type="page"/>
      </w:r>
    </w:p>
    <w:p w:rsidR="00707676" w:rsidRDefault="00707676" w:rsidP="00707676">
      <w:pPr>
        <w:pStyle w:val="ListParagraph"/>
        <w:numPr>
          <w:ilvl w:val="2"/>
          <w:numId w:val="8"/>
        </w:numPr>
        <w:tabs>
          <w:tab w:val="left" w:pos="7200"/>
        </w:tabs>
        <w:spacing w:before="240" w:after="0" w:line="360" w:lineRule="auto"/>
        <w:rPr>
          <w:rFonts w:ascii="Times New Roman" w:hAnsi="Times New Roman"/>
          <w:sz w:val="24"/>
          <w:szCs w:val="24"/>
        </w:rPr>
      </w:pPr>
      <w:r>
        <w:rPr>
          <w:rFonts w:ascii="Times New Roman" w:hAnsi="Times New Roman"/>
          <w:sz w:val="24"/>
          <w:szCs w:val="24"/>
        </w:rPr>
        <w:lastRenderedPageBreak/>
        <w:t>Schema</w:t>
      </w:r>
    </w:p>
    <w:p w:rsidR="00707676" w:rsidRDefault="00EF625B" w:rsidP="00707676">
      <w:pPr>
        <w:tabs>
          <w:tab w:val="left" w:pos="7200"/>
        </w:tabs>
        <w:spacing w:before="240" w:after="0" w:line="360" w:lineRule="auto"/>
        <w:rPr>
          <w:rFonts w:ascii="Times New Roman" w:hAnsi="Times New Roman"/>
          <w:sz w:val="24"/>
          <w:szCs w:val="24"/>
        </w:rPr>
      </w:pPr>
      <w:r>
        <w:rPr>
          <w:rFonts w:ascii="Times New Roman" w:hAnsi="Times New Roman"/>
          <w:noProof/>
          <w:sz w:val="24"/>
          <w:szCs w:val="24"/>
        </w:rPr>
        <w:drawing>
          <wp:inline distT="0" distB="0" distL="0" distR="0">
            <wp:extent cx="5732145" cy="5484268"/>
            <wp:effectExtent l="19050" t="0" r="1905" b="0"/>
            <wp:docPr id="10" name="Picture 2" descr="C:\Documents and Settings\ROYAL\Desktop\1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Documents and Settings\ROYAL\Desktop\12.jpg"/>
                    <pic:cNvPicPr>
                      <a:picLocks noChangeAspect="1" noChangeArrowheads="1"/>
                    </pic:cNvPicPr>
                  </pic:nvPicPr>
                  <pic:blipFill>
                    <a:blip r:embed="rId20"/>
                    <a:srcRect/>
                    <a:stretch>
                      <a:fillRect/>
                    </a:stretch>
                  </pic:blipFill>
                  <pic:spPr bwMode="auto">
                    <a:xfrm>
                      <a:off x="0" y="0"/>
                      <a:ext cx="5732145" cy="5484268"/>
                    </a:xfrm>
                    <a:prstGeom prst="rect">
                      <a:avLst/>
                    </a:prstGeom>
                    <a:noFill/>
                    <a:ln w="9525">
                      <a:noFill/>
                      <a:miter lim="800000"/>
                      <a:headEnd/>
                      <a:tailEnd/>
                    </a:ln>
                  </pic:spPr>
                </pic:pic>
              </a:graphicData>
            </a:graphic>
          </wp:inline>
        </w:drawing>
      </w:r>
    </w:p>
    <w:p w:rsidR="00707676" w:rsidRPr="00707676" w:rsidRDefault="00707676" w:rsidP="00707676">
      <w:pPr>
        <w:tabs>
          <w:tab w:val="left" w:pos="7200"/>
        </w:tabs>
        <w:spacing w:before="240" w:after="0" w:line="360" w:lineRule="auto"/>
        <w:rPr>
          <w:rFonts w:ascii="Times New Roman" w:hAnsi="Times New Roman"/>
          <w:sz w:val="24"/>
          <w:szCs w:val="24"/>
        </w:rPr>
      </w:pPr>
    </w:p>
    <w:p w:rsidR="00707676" w:rsidRDefault="00707676" w:rsidP="00707676">
      <w:pPr>
        <w:pStyle w:val="ListParagraph"/>
        <w:numPr>
          <w:ilvl w:val="1"/>
          <w:numId w:val="8"/>
        </w:numPr>
        <w:tabs>
          <w:tab w:val="left" w:pos="7200"/>
        </w:tabs>
        <w:spacing w:before="240" w:after="0" w:line="360" w:lineRule="auto"/>
        <w:rPr>
          <w:rFonts w:ascii="Times New Roman" w:hAnsi="Times New Roman"/>
          <w:sz w:val="24"/>
          <w:szCs w:val="24"/>
        </w:rPr>
      </w:pPr>
      <w:r>
        <w:rPr>
          <w:rFonts w:ascii="Times New Roman" w:hAnsi="Times New Roman"/>
          <w:sz w:val="24"/>
          <w:szCs w:val="24"/>
        </w:rPr>
        <w:t>Assumptions and Dependencies</w:t>
      </w:r>
    </w:p>
    <w:p w:rsidR="00707676" w:rsidRPr="00402B00" w:rsidRDefault="00707676" w:rsidP="00707676">
      <w:pPr>
        <w:pStyle w:val="ListParagraph"/>
        <w:numPr>
          <w:ilvl w:val="2"/>
          <w:numId w:val="31"/>
        </w:numPr>
        <w:tabs>
          <w:tab w:val="left" w:pos="1440"/>
        </w:tabs>
        <w:spacing w:before="240" w:after="0" w:line="360" w:lineRule="auto"/>
        <w:rPr>
          <w:rFonts w:ascii="Helvetica" w:hAnsi="Helvetica" w:cs="Helvetica"/>
          <w:sz w:val="20"/>
          <w:szCs w:val="24"/>
        </w:rPr>
      </w:pPr>
      <w:r w:rsidRPr="00402B00">
        <w:rPr>
          <w:rFonts w:ascii="Helvetica" w:hAnsi="Helvetica" w:cs="Helvetica"/>
          <w:sz w:val="20"/>
          <w:szCs w:val="24"/>
        </w:rPr>
        <w:t>The details of customers such as username, password, account type and their corresponding authority details should be manually entered by the administrator before using this system.</w:t>
      </w:r>
    </w:p>
    <w:p w:rsidR="00707676" w:rsidRPr="00402B00" w:rsidRDefault="00707676" w:rsidP="00707676">
      <w:pPr>
        <w:pStyle w:val="ListParagraph"/>
        <w:numPr>
          <w:ilvl w:val="2"/>
          <w:numId w:val="31"/>
        </w:numPr>
        <w:tabs>
          <w:tab w:val="left" w:pos="1440"/>
        </w:tabs>
        <w:spacing w:before="240" w:after="0" w:line="360" w:lineRule="auto"/>
        <w:rPr>
          <w:rFonts w:ascii="Helvetica" w:hAnsi="Helvetica" w:cs="Helvetica"/>
          <w:sz w:val="20"/>
          <w:szCs w:val="24"/>
        </w:rPr>
      </w:pPr>
      <w:r w:rsidRPr="00402B00">
        <w:rPr>
          <w:rFonts w:ascii="Helvetica" w:hAnsi="Helvetica" w:cs="Helvetica"/>
          <w:sz w:val="20"/>
          <w:szCs w:val="24"/>
        </w:rPr>
        <w:t>Every user should be comfortable of working with computer and net browsing.</w:t>
      </w:r>
    </w:p>
    <w:p w:rsidR="00707676" w:rsidRPr="00402B00" w:rsidRDefault="00707676" w:rsidP="00707676">
      <w:pPr>
        <w:pStyle w:val="ListParagraph"/>
        <w:numPr>
          <w:ilvl w:val="2"/>
          <w:numId w:val="31"/>
        </w:numPr>
        <w:tabs>
          <w:tab w:val="left" w:pos="1440"/>
        </w:tabs>
        <w:spacing w:before="240" w:after="0" w:line="360" w:lineRule="auto"/>
        <w:rPr>
          <w:rFonts w:ascii="Helvetica" w:hAnsi="Helvetica" w:cs="Helvetica"/>
          <w:sz w:val="20"/>
          <w:szCs w:val="24"/>
        </w:rPr>
      </w:pPr>
      <w:r w:rsidRPr="00402B00">
        <w:rPr>
          <w:rFonts w:ascii="Helvetica" w:hAnsi="Helvetica" w:cs="Helvetica"/>
          <w:sz w:val="20"/>
          <w:szCs w:val="24"/>
        </w:rPr>
        <w:t>He should be aware of the banking system.</w:t>
      </w:r>
    </w:p>
    <w:p w:rsidR="00707676" w:rsidRPr="00402B00" w:rsidRDefault="00707676" w:rsidP="00707676">
      <w:pPr>
        <w:pStyle w:val="ListParagraph"/>
        <w:numPr>
          <w:ilvl w:val="2"/>
          <w:numId w:val="31"/>
        </w:numPr>
        <w:tabs>
          <w:tab w:val="left" w:pos="1440"/>
        </w:tabs>
        <w:spacing w:before="240" w:after="0" w:line="360" w:lineRule="auto"/>
        <w:rPr>
          <w:rFonts w:ascii="Helvetica" w:hAnsi="Helvetica" w:cs="Helvetica"/>
          <w:sz w:val="20"/>
          <w:szCs w:val="24"/>
        </w:rPr>
      </w:pPr>
      <w:r w:rsidRPr="00402B00">
        <w:rPr>
          <w:rFonts w:ascii="Helvetica" w:hAnsi="Helvetica" w:cs="Helvetica"/>
          <w:sz w:val="20"/>
          <w:szCs w:val="24"/>
        </w:rPr>
        <w:t>He must have basic knowledge of English too.</w:t>
      </w:r>
    </w:p>
    <w:p w:rsidR="00707676" w:rsidRPr="00707676" w:rsidRDefault="00707676" w:rsidP="00707676">
      <w:pPr>
        <w:tabs>
          <w:tab w:val="left" w:pos="1440"/>
        </w:tabs>
        <w:spacing w:before="240" w:after="0" w:line="360" w:lineRule="auto"/>
        <w:rPr>
          <w:rFonts w:ascii="Times New Roman" w:hAnsi="Times New Roman"/>
          <w:sz w:val="24"/>
          <w:szCs w:val="24"/>
        </w:rPr>
      </w:pPr>
    </w:p>
    <w:p w:rsidR="00707676" w:rsidRDefault="00707676" w:rsidP="00707676">
      <w:pPr>
        <w:pStyle w:val="ListParagraph"/>
        <w:numPr>
          <w:ilvl w:val="0"/>
          <w:numId w:val="8"/>
        </w:numPr>
        <w:tabs>
          <w:tab w:val="left" w:pos="7200"/>
        </w:tabs>
        <w:spacing w:before="240" w:after="0" w:line="360" w:lineRule="auto"/>
        <w:rPr>
          <w:rFonts w:ascii="Times New Roman" w:hAnsi="Times New Roman"/>
          <w:b/>
          <w:sz w:val="24"/>
          <w:szCs w:val="24"/>
        </w:rPr>
      </w:pPr>
      <w:r w:rsidRPr="00707676">
        <w:rPr>
          <w:rFonts w:ascii="Times New Roman" w:hAnsi="Times New Roman"/>
          <w:b/>
          <w:sz w:val="24"/>
          <w:szCs w:val="24"/>
        </w:rPr>
        <w:lastRenderedPageBreak/>
        <w:t>Specific Requirements</w:t>
      </w:r>
    </w:p>
    <w:p w:rsidR="00707676" w:rsidRDefault="00707676" w:rsidP="00707676">
      <w:pPr>
        <w:pStyle w:val="ListParagraph"/>
        <w:numPr>
          <w:ilvl w:val="1"/>
          <w:numId w:val="8"/>
        </w:numPr>
        <w:tabs>
          <w:tab w:val="left" w:pos="7200"/>
        </w:tabs>
        <w:spacing w:before="240" w:after="0" w:line="360" w:lineRule="auto"/>
        <w:rPr>
          <w:rFonts w:ascii="Times New Roman" w:hAnsi="Times New Roman"/>
          <w:sz w:val="24"/>
          <w:szCs w:val="24"/>
        </w:rPr>
      </w:pPr>
      <w:r w:rsidRPr="00707676">
        <w:rPr>
          <w:rFonts w:ascii="Times New Roman" w:hAnsi="Times New Roman"/>
          <w:sz w:val="24"/>
          <w:szCs w:val="24"/>
        </w:rPr>
        <w:t>Use Case Reports</w:t>
      </w:r>
    </w:p>
    <w:p w:rsidR="00EB0B56" w:rsidRPr="00402B00" w:rsidRDefault="00EB0B56" w:rsidP="00EB0B56">
      <w:pPr>
        <w:numPr>
          <w:ilvl w:val="1"/>
          <w:numId w:val="35"/>
        </w:numPr>
        <w:tabs>
          <w:tab w:val="clear" w:pos="1620"/>
          <w:tab w:val="num" w:pos="1311"/>
          <w:tab w:val="left" w:pos="5040"/>
          <w:tab w:val="left" w:pos="10716"/>
        </w:tabs>
        <w:spacing w:after="0" w:line="360" w:lineRule="auto"/>
        <w:ind w:left="1311" w:right="388" w:hanging="435"/>
        <w:jc w:val="both"/>
        <w:rPr>
          <w:rFonts w:ascii="Helvetica" w:hAnsi="Helvetica" w:cs="Helvetica"/>
          <w:sz w:val="20"/>
          <w:szCs w:val="20"/>
        </w:rPr>
      </w:pPr>
      <w:r w:rsidRPr="00402B00">
        <w:rPr>
          <w:rFonts w:ascii="Helvetica" w:hAnsi="Helvetica" w:cs="Helvetica"/>
          <w:b/>
          <w:sz w:val="20"/>
          <w:szCs w:val="20"/>
        </w:rPr>
        <w:t>Administrator</w:t>
      </w:r>
      <w:r w:rsidRPr="00402B00">
        <w:rPr>
          <w:rStyle w:val="Linespacing15linesRigCharChar"/>
          <w:rFonts w:ascii="Helvetica" w:eastAsiaTheme="minorHAnsi" w:hAnsi="Helvetica" w:cs="Helvetica"/>
          <w:b/>
          <w:sz w:val="20"/>
          <w:szCs w:val="20"/>
        </w:rPr>
        <w:t>:</w:t>
      </w:r>
      <w:r w:rsidRPr="00402B00">
        <w:rPr>
          <w:rStyle w:val="Linespacing15linesRigCharChar"/>
          <w:rFonts w:ascii="Helvetica" w:eastAsiaTheme="minorHAnsi" w:hAnsi="Helvetica" w:cs="Helvetica"/>
          <w:sz w:val="20"/>
          <w:szCs w:val="20"/>
        </w:rPr>
        <w:t>He is the super user responsible for managing clients of the system, taking system   backup, generating reports, maintaining organization details</w:t>
      </w:r>
      <w:r w:rsidRPr="00402B00">
        <w:rPr>
          <w:rFonts w:ascii="Helvetica" w:hAnsi="Helvetica" w:cs="Helvetica"/>
          <w:sz w:val="20"/>
          <w:szCs w:val="20"/>
        </w:rPr>
        <w:t>.</w:t>
      </w:r>
    </w:p>
    <w:p w:rsidR="00EB0B56" w:rsidRPr="00402B00" w:rsidRDefault="00EB0B56" w:rsidP="00EB0B56">
      <w:pPr>
        <w:pStyle w:val="NormalJustified"/>
        <w:tabs>
          <w:tab w:val="num" w:pos="2565"/>
          <w:tab w:val="left" w:pos="10716"/>
        </w:tabs>
        <w:ind w:left="2565" w:right="388" w:hanging="399"/>
        <w:rPr>
          <w:rFonts w:ascii="Helvetica" w:hAnsi="Helvetica" w:cs="Helvetica"/>
          <w:sz w:val="20"/>
          <w:szCs w:val="20"/>
        </w:rPr>
      </w:pPr>
      <w:r w:rsidRPr="00402B00">
        <w:rPr>
          <w:rFonts w:ascii="Helvetica" w:hAnsi="Helvetica" w:cs="Helvetica"/>
          <w:b/>
          <w:sz w:val="20"/>
          <w:szCs w:val="20"/>
        </w:rPr>
        <w:t xml:space="preserve">Manage Clients: </w:t>
      </w:r>
      <w:r w:rsidRPr="00402B00">
        <w:rPr>
          <w:rFonts w:ascii="Helvetica" w:hAnsi="Helvetica" w:cs="Helvetica"/>
          <w:sz w:val="20"/>
          <w:szCs w:val="20"/>
        </w:rPr>
        <w:t>The Administrator assigns new users when a new client joins the online bank. Also he can delete an account when any of the clients leave the bank organization.</w:t>
      </w:r>
    </w:p>
    <w:p w:rsidR="00EB0B56" w:rsidRPr="00402B00" w:rsidRDefault="00EB0B56" w:rsidP="00EB0B56">
      <w:pPr>
        <w:pStyle w:val="NormalJustified"/>
        <w:tabs>
          <w:tab w:val="clear" w:pos="1500"/>
          <w:tab w:val="num" w:pos="2565"/>
          <w:tab w:val="left" w:pos="10716"/>
        </w:tabs>
        <w:ind w:left="2565" w:right="388" w:hanging="399"/>
        <w:rPr>
          <w:rFonts w:ascii="Helvetica" w:hAnsi="Helvetica" w:cs="Helvetica"/>
          <w:sz w:val="20"/>
          <w:szCs w:val="20"/>
        </w:rPr>
      </w:pPr>
      <w:r w:rsidRPr="00402B00">
        <w:rPr>
          <w:rFonts w:ascii="Helvetica" w:hAnsi="Helvetica" w:cs="Helvetica"/>
          <w:b/>
          <w:sz w:val="20"/>
          <w:szCs w:val="20"/>
        </w:rPr>
        <w:t xml:space="preserve">Maintain </w:t>
      </w:r>
      <w:r w:rsidR="00DD08CB" w:rsidRPr="00402B00">
        <w:rPr>
          <w:rFonts w:ascii="Helvetica" w:hAnsi="Helvetica" w:cs="Helvetica"/>
          <w:b/>
          <w:sz w:val="20"/>
          <w:szCs w:val="20"/>
        </w:rPr>
        <w:t>Corporate</w:t>
      </w:r>
      <w:r w:rsidRPr="00402B00">
        <w:rPr>
          <w:rFonts w:ascii="Helvetica" w:hAnsi="Helvetica" w:cs="Helvetica"/>
          <w:b/>
          <w:sz w:val="20"/>
          <w:szCs w:val="20"/>
        </w:rPr>
        <w:t xml:space="preserve"> Details:</w:t>
      </w:r>
      <w:r w:rsidRPr="00402B00">
        <w:rPr>
          <w:rFonts w:ascii="Helvetica" w:hAnsi="Helvetica" w:cs="Helvetica"/>
          <w:sz w:val="20"/>
          <w:szCs w:val="20"/>
        </w:rPr>
        <w:t xml:space="preserve"> The Administrator maintains entire details of the </w:t>
      </w:r>
      <w:r w:rsidR="00DD08CB" w:rsidRPr="00402B00">
        <w:rPr>
          <w:rFonts w:ascii="Helvetica" w:hAnsi="Helvetica" w:cs="Helvetica"/>
          <w:sz w:val="20"/>
          <w:szCs w:val="20"/>
        </w:rPr>
        <w:t>Corporate</w:t>
      </w:r>
      <w:r w:rsidRPr="00402B00">
        <w:rPr>
          <w:rFonts w:ascii="Helvetica" w:hAnsi="Helvetica" w:cs="Helvetica"/>
          <w:sz w:val="20"/>
          <w:szCs w:val="20"/>
        </w:rPr>
        <w:t xml:space="preserve"> that includes details of the </w:t>
      </w:r>
      <w:r w:rsidR="00DD08CB" w:rsidRPr="00402B00">
        <w:rPr>
          <w:rFonts w:ascii="Helvetica" w:hAnsi="Helvetica" w:cs="Helvetica"/>
          <w:sz w:val="20"/>
          <w:szCs w:val="20"/>
        </w:rPr>
        <w:t>Corporate Admin and its subusers</w:t>
      </w:r>
      <w:r w:rsidRPr="00402B00">
        <w:rPr>
          <w:rFonts w:ascii="Helvetica" w:hAnsi="Helvetica" w:cs="Helvetica"/>
          <w:sz w:val="20"/>
          <w:szCs w:val="20"/>
        </w:rPr>
        <w:t xml:space="preserve"> details etc.</w:t>
      </w:r>
    </w:p>
    <w:p w:rsidR="00EB0B56" w:rsidRPr="00402B00" w:rsidRDefault="00EB0B56" w:rsidP="00EB0B56">
      <w:pPr>
        <w:pStyle w:val="NormalJustified"/>
        <w:tabs>
          <w:tab w:val="num" w:pos="2565"/>
          <w:tab w:val="left" w:pos="10716"/>
        </w:tabs>
        <w:ind w:left="2565" w:right="388" w:hanging="399"/>
        <w:rPr>
          <w:rFonts w:ascii="Helvetica" w:hAnsi="Helvetica" w:cs="Helvetica"/>
          <w:sz w:val="20"/>
          <w:szCs w:val="20"/>
        </w:rPr>
      </w:pPr>
      <w:r w:rsidRPr="00402B00">
        <w:rPr>
          <w:rFonts w:ascii="Helvetica" w:hAnsi="Helvetica" w:cs="Helvetica"/>
          <w:b/>
          <w:sz w:val="20"/>
          <w:szCs w:val="20"/>
        </w:rPr>
        <w:t>Take System Backup:</w:t>
      </w:r>
      <w:r w:rsidRPr="00402B00">
        <w:rPr>
          <w:rFonts w:ascii="Helvetica" w:hAnsi="Helvetica" w:cs="Helvetica"/>
          <w:sz w:val="20"/>
          <w:szCs w:val="20"/>
        </w:rPr>
        <w:t xml:space="preserve"> The Administrator Backup the database in order to prevent loss of data on system crashes. He can backup entire database or a particular section..</w:t>
      </w:r>
    </w:p>
    <w:p w:rsidR="00EB0B56" w:rsidRPr="00402B00" w:rsidRDefault="00EB0B56" w:rsidP="00EB0B56">
      <w:pPr>
        <w:pStyle w:val="NormalJustified"/>
        <w:tabs>
          <w:tab w:val="num" w:pos="2565"/>
          <w:tab w:val="left" w:pos="10716"/>
        </w:tabs>
        <w:ind w:left="2565" w:right="388" w:hanging="399"/>
        <w:rPr>
          <w:rFonts w:ascii="Helvetica" w:hAnsi="Helvetica" w:cs="Helvetica"/>
          <w:sz w:val="20"/>
          <w:szCs w:val="20"/>
        </w:rPr>
      </w:pPr>
      <w:r w:rsidRPr="00402B00">
        <w:rPr>
          <w:rFonts w:ascii="Helvetica" w:hAnsi="Helvetica" w:cs="Helvetica"/>
          <w:b/>
          <w:sz w:val="20"/>
          <w:szCs w:val="20"/>
        </w:rPr>
        <w:t>Generate Reports: :</w:t>
      </w:r>
      <w:r w:rsidRPr="00402B00">
        <w:rPr>
          <w:rFonts w:ascii="Helvetica" w:hAnsi="Helvetica" w:cs="Helvetica"/>
          <w:sz w:val="20"/>
          <w:szCs w:val="20"/>
        </w:rPr>
        <w:t xml:space="preserve"> Responsible for checking the logs of different system users for auditing and  maintaining the integrity of the system </w:t>
      </w:r>
    </w:p>
    <w:p w:rsidR="00EB0B56" w:rsidRDefault="00EB0B56" w:rsidP="00EB0B56">
      <w:pPr>
        <w:tabs>
          <w:tab w:val="left" w:pos="7200"/>
        </w:tabs>
        <w:spacing w:before="240" w:after="0" w:line="360" w:lineRule="auto"/>
        <w:rPr>
          <w:rFonts w:ascii="Times New Roman" w:hAnsi="Times New Roman"/>
          <w:sz w:val="24"/>
          <w:szCs w:val="24"/>
        </w:rPr>
      </w:pPr>
    </w:p>
    <w:p w:rsidR="00402B00" w:rsidRPr="00EB0B56" w:rsidRDefault="00402B00" w:rsidP="00EB0B56">
      <w:pPr>
        <w:tabs>
          <w:tab w:val="left" w:pos="7200"/>
        </w:tabs>
        <w:spacing w:before="240" w:after="0" w:line="360" w:lineRule="auto"/>
        <w:rPr>
          <w:rFonts w:ascii="Times New Roman" w:hAnsi="Times New Roman"/>
          <w:sz w:val="24"/>
          <w:szCs w:val="24"/>
        </w:rPr>
      </w:pPr>
    </w:p>
    <w:p w:rsidR="00EB0B56" w:rsidRPr="00402B00" w:rsidRDefault="00EB0B56" w:rsidP="00402B00">
      <w:pPr>
        <w:numPr>
          <w:ilvl w:val="0"/>
          <w:numId w:val="33"/>
        </w:numPr>
        <w:tabs>
          <w:tab w:val="clear" w:pos="1803"/>
          <w:tab w:val="num" w:pos="2205"/>
          <w:tab w:val="left" w:pos="5040"/>
        </w:tabs>
        <w:spacing w:after="0" w:line="360" w:lineRule="auto"/>
        <w:ind w:left="2184" w:hanging="759"/>
        <w:rPr>
          <w:rFonts w:ascii="Helvetica" w:hAnsi="Helvetica" w:cs="Helvetica"/>
          <w:sz w:val="20"/>
        </w:rPr>
      </w:pPr>
      <w:r w:rsidRPr="00402B00">
        <w:rPr>
          <w:rFonts w:ascii="Helvetica" w:hAnsi="Helvetica" w:cs="Helvetica"/>
          <w:b/>
          <w:sz w:val="20"/>
        </w:rPr>
        <w:t>Name Of Use-Case:</w:t>
      </w:r>
      <w:r w:rsidRPr="00402B00">
        <w:rPr>
          <w:rFonts w:ascii="Helvetica" w:hAnsi="Helvetica" w:cs="Helvetica"/>
          <w:sz w:val="20"/>
        </w:rPr>
        <w:t xml:space="preserve">  Manage clients.</w:t>
      </w:r>
    </w:p>
    <w:p w:rsidR="00EB0B56" w:rsidRPr="00402B00" w:rsidRDefault="00EB0B56" w:rsidP="00EB0B56">
      <w:pPr>
        <w:pStyle w:val="NormalJustified"/>
        <w:numPr>
          <w:ilvl w:val="0"/>
          <w:numId w:val="0"/>
        </w:numPr>
        <w:tabs>
          <w:tab w:val="num" w:pos="1824"/>
          <w:tab w:val="left" w:pos="10716"/>
        </w:tabs>
        <w:ind w:left="3648" w:right="388" w:hanging="1443"/>
        <w:rPr>
          <w:rFonts w:ascii="Helvetica" w:hAnsi="Helvetica" w:cs="Helvetica"/>
          <w:sz w:val="20"/>
          <w:szCs w:val="22"/>
        </w:rPr>
      </w:pPr>
      <w:r w:rsidRPr="00402B00">
        <w:rPr>
          <w:rFonts w:ascii="Helvetica" w:hAnsi="Helvetica" w:cs="Helvetica"/>
          <w:b/>
          <w:sz w:val="20"/>
          <w:szCs w:val="22"/>
        </w:rPr>
        <w:t>Description:</w:t>
      </w:r>
    </w:p>
    <w:p w:rsidR="00EB0B56" w:rsidRPr="00402B00" w:rsidRDefault="00EB0B56" w:rsidP="00EB0B56">
      <w:pPr>
        <w:pStyle w:val="NormalJustified"/>
        <w:numPr>
          <w:ilvl w:val="0"/>
          <w:numId w:val="0"/>
        </w:numPr>
        <w:tabs>
          <w:tab w:val="num" w:pos="3849"/>
          <w:tab w:val="left" w:pos="10716"/>
        </w:tabs>
        <w:ind w:left="2166" w:right="388"/>
        <w:rPr>
          <w:rFonts w:ascii="Helvetica" w:hAnsi="Helvetica" w:cs="Helvetica"/>
          <w:sz w:val="20"/>
          <w:szCs w:val="22"/>
        </w:rPr>
      </w:pPr>
      <w:r w:rsidRPr="00402B00">
        <w:rPr>
          <w:rFonts w:ascii="Helvetica" w:hAnsi="Helvetica" w:cs="Helvetica"/>
          <w:sz w:val="20"/>
          <w:szCs w:val="22"/>
        </w:rPr>
        <w:tab/>
        <w:t>The Administrator assigns new users when a new client joins the online bank. Also he can delete an account when any of the clients leave the bank organization.</w:t>
      </w:r>
    </w:p>
    <w:p w:rsidR="00EB0B56" w:rsidRPr="00402B00" w:rsidRDefault="00EB0B56" w:rsidP="00402B00">
      <w:pPr>
        <w:pStyle w:val="NormalJustified"/>
        <w:numPr>
          <w:ilvl w:val="0"/>
          <w:numId w:val="0"/>
        </w:numPr>
        <w:tabs>
          <w:tab w:val="num" w:pos="1824"/>
          <w:tab w:val="left" w:pos="10716"/>
        </w:tabs>
        <w:ind w:left="1500" w:right="388" w:hanging="360"/>
        <w:rPr>
          <w:rFonts w:ascii="Helvetica" w:hAnsi="Helvetica" w:cs="Helvetica"/>
          <w:b/>
          <w:sz w:val="20"/>
          <w:szCs w:val="22"/>
        </w:rPr>
      </w:pPr>
      <w:r w:rsidRPr="00402B00">
        <w:rPr>
          <w:rFonts w:ascii="Helvetica" w:hAnsi="Helvetica" w:cs="Helvetica"/>
          <w:b/>
          <w:sz w:val="20"/>
          <w:szCs w:val="22"/>
        </w:rPr>
        <w:t>Preconditions:</w:t>
      </w:r>
    </w:p>
    <w:p w:rsidR="00EB0B56" w:rsidRPr="00402B00" w:rsidRDefault="00EB0B56" w:rsidP="00EB0B56">
      <w:pPr>
        <w:pStyle w:val="NormalJustified"/>
        <w:numPr>
          <w:ilvl w:val="0"/>
          <w:numId w:val="34"/>
        </w:numPr>
        <w:tabs>
          <w:tab w:val="num" w:pos="2205"/>
          <w:tab w:val="left" w:pos="3648"/>
        </w:tabs>
        <w:ind w:left="3705" w:right="388" w:hanging="645"/>
        <w:rPr>
          <w:rFonts w:ascii="Helvetica" w:hAnsi="Helvetica" w:cs="Helvetica"/>
          <w:sz w:val="20"/>
          <w:szCs w:val="22"/>
        </w:rPr>
      </w:pPr>
      <w:r w:rsidRPr="00402B00">
        <w:rPr>
          <w:rFonts w:ascii="Helvetica" w:hAnsi="Helvetica" w:cs="Helvetica"/>
          <w:sz w:val="20"/>
          <w:szCs w:val="22"/>
        </w:rPr>
        <w:t>Administrator is already logged in.</w:t>
      </w:r>
    </w:p>
    <w:p w:rsidR="00EB0B56" w:rsidRDefault="00EB0B56" w:rsidP="00EB0B56">
      <w:pPr>
        <w:pStyle w:val="NormalJustified"/>
        <w:numPr>
          <w:ilvl w:val="0"/>
          <w:numId w:val="0"/>
        </w:numPr>
        <w:tabs>
          <w:tab w:val="left" w:pos="10716"/>
        </w:tabs>
        <w:ind w:left="1539" w:right="388" w:hanging="456"/>
      </w:pPr>
    </w:p>
    <w:p w:rsidR="00EB0B56" w:rsidRPr="0089690D" w:rsidRDefault="00FF1648" w:rsidP="00EB0B56">
      <w:pPr>
        <w:tabs>
          <w:tab w:val="left" w:pos="570"/>
        </w:tabs>
        <w:spacing w:line="360" w:lineRule="auto"/>
        <w:ind w:left="180" w:firstLine="1245"/>
        <w:jc w:val="both"/>
        <w:rPr>
          <w:b/>
          <w:sz w:val="36"/>
          <w:szCs w:val="36"/>
        </w:rPr>
      </w:pPr>
      <w:r>
        <w:rPr>
          <w:b/>
          <w:noProof/>
          <w:sz w:val="36"/>
          <w:szCs w:val="36"/>
        </w:rPr>
        <w:pict>
          <v:group id="_x0000_s1203" style="position:absolute;left:0;text-align:left;margin-left:103.5pt;margin-top:7.3pt;width:295.5pt;height:151.75pt;z-index:251681792" coordorigin="3510,5970" coordsize="5910,3035">
            <v:oval id="_x0000_s1195" style="position:absolute;left:3660;top:6905;width:1665;height:780" fillcolor="white [3201]" strokecolor="#c0504d [3205]" strokeweight="5pt">
              <v:stroke linestyle="thickThin"/>
              <v:shadow color="#868686"/>
            </v:oval>
            <v:oval id="_x0000_s1196" style="position:absolute;left:7410;top:5970;width:1665;height:732" fillcolor="white [3201]" strokecolor="#f79646 [3209]" strokeweight="5pt">
              <v:stroke linestyle="thickThin"/>
              <v:shadow color="#868686"/>
            </v:oval>
            <v:oval id="_x0000_s1197" style="position:absolute;left:7500;top:7685;width:1665;height:780" fillcolor="white [3201]" strokecolor="#f79646 [3209]" strokeweight="5pt">
              <v:stroke linestyle="thickThin"/>
              <v:shadow color="#868686"/>
            </v:oval>
            <v:shape id="_x0000_s1198" type="#_x0000_t32" style="position:absolute;left:5145;top:6215;width:2355;height:780;flip:y" o:connectortype="straight" strokecolor="#8064a2 [3207]" strokeweight="2.5pt">
              <v:stroke endarrow="block"/>
              <v:shadow color="#868686"/>
            </v:shape>
            <v:shape id="_x0000_s1199" type="#_x0000_t32" style="position:absolute;left:5145;top:7565;width:2430;height:645" o:connectortype="straight" strokecolor="#8064a2 [3207]" strokeweight="2.5pt">
              <v:stroke endarrow="block"/>
              <v:shadow color="#868686"/>
            </v:shape>
            <v:shape id="_x0000_s1200" type="#_x0000_t202" style="position:absolute;left:3510;top:7778;width:1920;height:432" strokecolor="#f2f2f2 [3052]">
              <v:textbox>
                <w:txbxContent>
                  <w:p w:rsidR="00A5112A" w:rsidRDefault="00A5112A">
                    <w:r>
                      <w:t>Manage Clients</w:t>
                    </w:r>
                  </w:p>
                </w:txbxContent>
              </v:textbox>
            </v:shape>
            <v:shape id="_x0000_s1201" type="#_x0000_t202" style="position:absolute;left:7500;top:6815;width:1920;height:420" strokecolor="#f2f2f2 [3052]">
              <v:textbox>
                <w:txbxContent>
                  <w:p w:rsidR="00A5112A" w:rsidRDefault="00A5112A" w:rsidP="000B1323">
                    <w:r>
                      <w:t>Delete Account</w:t>
                    </w:r>
                  </w:p>
                </w:txbxContent>
              </v:textbox>
            </v:shape>
            <v:shape id="_x0000_s1202" type="#_x0000_t202" style="position:absolute;left:7500;top:8585;width:1920;height:420" strokecolor="#f2f2f2 [3052]">
              <v:textbox>
                <w:txbxContent>
                  <w:p w:rsidR="00A5112A" w:rsidRDefault="00A5112A" w:rsidP="000B1323">
                    <w:r>
                      <w:t>Create Account</w:t>
                    </w:r>
                  </w:p>
                </w:txbxContent>
              </v:textbox>
            </v:shape>
          </v:group>
        </w:pict>
      </w:r>
    </w:p>
    <w:p w:rsidR="00EB0B56" w:rsidRPr="00384695" w:rsidRDefault="00EB0B56" w:rsidP="00EB0B56">
      <w:pPr>
        <w:tabs>
          <w:tab w:val="left" w:pos="570"/>
        </w:tabs>
        <w:spacing w:line="360" w:lineRule="auto"/>
        <w:ind w:left="180"/>
        <w:jc w:val="both"/>
        <w:rPr>
          <w:b/>
          <w:sz w:val="36"/>
          <w:szCs w:val="36"/>
        </w:rPr>
      </w:pPr>
    </w:p>
    <w:p w:rsidR="000B1323" w:rsidRDefault="000B1323" w:rsidP="00EB0B56">
      <w:pPr>
        <w:tabs>
          <w:tab w:val="left" w:pos="5040"/>
        </w:tabs>
        <w:spacing w:line="360" w:lineRule="auto"/>
        <w:ind w:left="1539"/>
      </w:pPr>
    </w:p>
    <w:p w:rsidR="00EB0B56" w:rsidRDefault="00EB0B56" w:rsidP="00EB0B56">
      <w:pPr>
        <w:tabs>
          <w:tab w:val="left" w:pos="5040"/>
        </w:tabs>
        <w:spacing w:line="360" w:lineRule="auto"/>
        <w:ind w:left="1539"/>
      </w:pPr>
    </w:p>
    <w:p w:rsidR="00EB0B56" w:rsidRDefault="00EB0B56" w:rsidP="00EB0B56">
      <w:pPr>
        <w:pStyle w:val="NormalJustified"/>
        <w:numPr>
          <w:ilvl w:val="0"/>
          <w:numId w:val="0"/>
        </w:numPr>
        <w:tabs>
          <w:tab w:val="num" w:pos="1824"/>
          <w:tab w:val="left" w:pos="3249"/>
        </w:tabs>
        <w:ind w:left="1920" w:right="388" w:hanging="456"/>
      </w:pPr>
    </w:p>
    <w:p w:rsidR="000B1323" w:rsidRDefault="000B1323" w:rsidP="00EB0B56">
      <w:pPr>
        <w:pStyle w:val="NormalJustified"/>
        <w:numPr>
          <w:ilvl w:val="0"/>
          <w:numId w:val="0"/>
        </w:numPr>
        <w:tabs>
          <w:tab w:val="num" w:pos="1824"/>
          <w:tab w:val="left" w:pos="3249"/>
        </w:tabs>
        <w:ind w:left="1920" w:right="388" w:hanging="456"/>
      </w:pPr>
    </w:p>
    <w:p w:rsidR="000B1323" w:rsidRDefault="000B1323" w:rsidP="00EB0B56">
      <w:pPr>
        <w:pStyle w:val="NormalJustified"/>
        <w:numPr>
          <w:ilvl w:val="0"/>
          <w:numId w:val="0"/>
        </w:numPr>
        <w:tabs>
          <w:tab w:val="num" w:pos="1824"/>
          <w:tab w:val="left" w:pos="3249"/>
        </w:tabs>
        <w:ind w:left="1920" w:right="388" w:hanging="456"/>
      </w:pPr>
    </w:p>
    <w:p w:rsidR="00EB0B56" w:rsidRPr="00402B00" w:rsidRDefault="00EB0B56" w:rsidP="00EB0B56">
      <w:pPr>
        <w:pStyle w:val="NormalJustified"/>
        <w:numPr>
          <w:ilvl w:val="0"/>
          <w:numId w:val="33"/>
        </w:numPr>
        <w:tabs>
          <w:tab w:val="clear" w:pos="1803"/>
          <w:tab w:val="num" w:pos="2205"/>
          <w:tab w:val="left" w:pos="10716"/>
        </w:tabs>
        <w:ind w:left="2184" w:right="388" w:hanging="702"/>
        <w:rPr>
          <w:rFonts w:ascii="Helvetica" w:hAnsi="Helvetica" w:cs="Helvetica"/>
          <w:b/>
          <w:sz w:val="20"/>
        </w:rPr>
      </w:pPr>
      <w:r w:rsidRPr="00402B00">
        <w:rPr>
          <w:rFonts w:ascii="Helvetica" w:hAnsi="Helvetica" w:cs="Helvetica"/>
          <w:b/>
          <w:sz w:val="20"/>
        </w:rPr>
        <w:t xml:space="preserve">Name Of Use-Case:  </w:t>
      </w:r>
      <w:r w:rsidRPr="00402B00">
        <w:rPr>
          <w:rFonts w:ascii="Helvetica" w:hAnsi="Helvetica" w:cs="Helvetica"/>
          <w:sz w:val="20"/>
        </w:rPr>
        <w:t xml:space="preserve">Maintain </w:t>
      </w:r>
      <w:r w:rsidR="00DD08CB" w:rsidRPr="00402B00">
        <w:rPr>
          <w:rFonts w:ascii="Helvetica" w:hAnsi="Helvetica" w:cs="Helvetica"/>
          <w:sz w:val="20"/>
        </w:rPr>
        <w:t>Corporate</w:t>
      </w:r>
      <w:r w:rsidRPr="00402B00">
        <w:rPr>
          <w:rFonts w:ascii="Helvetica" w:hAnsi="Helvetica" w:cs="Helvetica"/>
          <w:sz w:val="20"/>
        </w:rPr>
        <w:t xml:space="preserve"> details</w:t>
      </w:r>
    </w:p>
    <w:p w:rsidR="00EB0B56" w:rsidRPr="00402B00" w:rsidRDefault="00EB0B56" w:rsidP="00EB0B56">
      <w:pPr>
        <w:pStyle w:val="NormalJustified"/>
        <w:numPr>
          <w:ilvl w:val="0"/>
          <w:numId w:val="0"/>
        </w:numPr>
        <w:tabs>
          <w:tab w:val="num" w:pos="1824"/>
        </w:tabs>
        <w:ind w:left="3648" w:right="388" w:hanging="1443"/>
        <w:rPr>
          <w:rFonts w:ascii="Helvetica" w:hAnsi="Helvetica" w:cs="Helvetica"/>
          <w:sz w:val="20"/>
        </w:rPr>
      </w:pPr>
      <w:r w:rsidRPr="00402B00">
        <w:rPr>
          <w:rFonts w:ascii="Helvetica" w:hAnsi="Helvetica" w:cs="Helvetica"/>
          <w:b/>
          <w:sz w:val="20"/>
        </w:rPr>
        <w:t xml:space="preserve">Description:  </w:t>
      </w:r>
      <w:r w:rsidRPr="00402B00">
        <w:rPr>
          <w:rFonts w:ascii="Helvetica" w:hAnsi="Helvetica" w:cs="Helvetica"/>
          <w:sz w:val="20"/>
        </w:rPr>
        <w:t xml:space="preserve">The Administrator should maintain all the </w:t>
      </w:r>
      <w:r w:rsidR="00DD08CB" w:rsidRPr="00402B00">
        <w:rPr>
          <w:rFonts w:ascii="Helvetica" w:hAnsi="Helvetica" w:cs="Helvetica"/>
          <w:sz w:val="20"/>
        </w:rPr>
        <w:t>Corporate</w:t>
      </w:r>
      <w:r w:rsidRPr="00402B00">
        <w:rPr>
          <w:rFonts w:ascii="Helvetica" w:hAnsi="Helvetica" w:cs="Helvetica"/>
          <w:sz w:val="20"/>
        </w:rPr>
        <w:t xml:space="preserve"> details.</w:t>
      </w:r>
    </w:p>
    <w:p w:rsidR="00EB0B56" w:rsidRPr="00402B00" w:rsidRDefault="00EB0B56" w:rsidP="00EB0B56">
      <w:pPr>
        <w:pStyle w:val="NormalJustified"/>
        <w:numPr>
          <w:ilvl w:val="0"/>
          <w:numId w:val="0"/>
        </w:numPr>
        <w:tabs>
          <w:tab w:val="num" w:pos="1824"/>
        </w:tabs>
        <w:ind w:left="2166" w:right="388" w:firstLine="39"/>
        <w:rPr>
          <w:rFonts w:ascii="Helvetica" w:hAnsi="Helvetica" w:cs="Helvetica"/>
          <w:b/>
          <w:sz w:val="20"/>
        </w:rPr>
      </w:pPr>
      <w:r w:rsidRPr="00402B00">
        <w:rPr>
          <w:rFonts w:ascii="Helvetica" w:hAnsi="Helvetica" w:cs="Helvetica"/>
          <w:b/>
          <w:sz w:val="20"/>
        </w:rPr>
        <w:t>Preconditions:</w:t>
      </w:r>
    </w:p>
    <w:p w:rsidR="00EB0B56" w:rsidRPr="00402B00" w:rsidRDefault="00EB0B56" w:rsidP="00EB0B56">
      <w:pPr>
        <w:pStyle w:val="NormalJustified"/>
        <w:numPr>
          <w:ilvl w:val="1"/>
          <w:numId w:val="33"/>
        </w:numPr>
        <w:tabs>
          <w:tab w:val="num" w:pos="3648"/>
        </w:tabs>
        <w:ind w:right="388" w:hanging="531"/>
        <w:rPr>
          <w:rFonts w:ascii="Helvetica" w:hAnsi="Helvetica" w:cs="Helvetica"/>
          <w:b/>
          <w:sz w:val="20"/>
        </w:rPr>
      </w:pPr>
      <w:r w:rsidRPr="00402B00">
        <w:rPr>
          <w:rFonts w:ascii="Helvetica" w:hAnsi="Helvetica" w:cs="Helvetica"/>
          <w:sz w:val="20"/>
        </w:rPr>
        <w:t>Administrator is already logged in.</w:t>
      </w:r>
    </w:p>
    <w:p w:rsidR="00402B00" w:rsidRDefault="00402B00" w:rsidP="00EB0B56">
      <w:pPr>
        <w:pStyle w:val="NormalJustified"/>
        <w:numPr>
          <w:ilvl w:val="0"/>
          <w:numId w:val="0"/>
        </w:numPr>
        <w:tabs>
          <w:tab w:val="num" w:pos="3648"/>
        </w:tabs>
        <w:ind w:left="3078" w:right="388"/>
        <w:rPr>
          <w:b/>
        </w:rPr>
      </w:pPr>
    </w:p>
    <w:p w:rsidR="00DD08CB" w:rsidRDefault="00FF1648" w:rsidP="00EB0B56">
      <w:pPr>
        <w:pStyle w:val="NormalJustified"/>
        <w:numPr>
          <w:ilvl w:val="0"/>
          <w:numId w:val="0"/>
        </w:numPr>
        <w:tabs>
          <w:tab w:val="left" w:pos="1824"/>
          <w:tab w:val="left" w:pos="10716"/>
        </w:tabs>
        <w:ind w:left="1500" w:right="388" w:hanging="18"/>
      </w:pPr>
      <w:r w:rsidRPr="00FF1648">
        <w:rPr>
          <w:b/>
          <w:noProof/>
        </w:rPr>
        <w:pict>
          <v:group id="_x0000_s1535" style="position:absolute;left:0;text-align:left;margin-left:107.25pt;margin-top:5.5pt;width:282pt;height:65.25pt;z-index:251913728" coordorigin="3585,5078" coordsize="5640,1305">
            <v:oval id="_x0000_s1205" style="position:absolute;left:3735;top:5078;width:1665;height:780" fillcolor="white [3201]" strokecolor="#c0504d [3205]" strokeweight="5pt">
              <v:stroke linestyle="thickThin"/>
              <v:shadow color="#868686"/>
            </v:oval>
            <v:oval id="_x0000_s1206" style="position:absolute;left:7410;top:5078;width:1665;height:732" fillcolor="white [3201]" strokecolor="#f79646 [3209]" strokeweight="5pt">
              <v:stroke linestyle="thickThin"/>
              <v:shadow color="#868686"/>
            </v:oval>
            <v:shape id="_x0000_s1208" type="#_x0000_t32" style="position:absolute;left:5400;top:5408;width:2010;height:0" o:connectortype="straight" strokecolor="#8064a2 [3207]" strokeweight="2.5pt">
              <v:stroke endarrow="block"/>
              <v:shadow color="#868686"/>
            </v:shape>
            <v:shape id="_x0000_s1210" type="#_x0000_t202" style="position:absolute;left:3585;top:5951;width:1920;height:432" strokecolor="#f2f2f2 [3052]">
              <v:textbox style="mso-next-textbox:#_x0000_s1210">
                <w:txbxContent>
                  <w:p w:rsidR="00A5112A" w:rsidRDefault="00A5112A" w:rsidP="000B1323">
                    <w:pPr>
                      <w:jc w:val="center"/>
                    </w:pPr>
                    <w:r>
                      <w:t>Details</w:t>
                    </w:r>
                  </w:p>
                </w:txbxContent>
              </v:textbox>
            </v:shape>
            <v:shape id="_x0000_s1211" type="#_x0000_t202" style="position:absolute;left:7305;top:5951;width:1920;height:420" strokecolor="#f2f2f2 [3052]">
              <v:textbox style="mso-next-textbox:#_x0000_s1211">
                <w:txbxContent>
                  <w:p w:rsidR="00A5112A" w:rsidRDefault="00A5112A" w:rsidP="000B1323">
                    <w:r>
                      <w:t>Corporate Details</w:t>
                    </w:r>
                  </w:p>
                </w:txbxContent>
              </v:textbox>
            </v:shape>
          </v:group>
        </w:pict>
      </w:r>
    </w:p>
    <w:p w:rsidR="00DD08CB" w:rsidRDefault="00DD08CB" w:rsidP="00EB0B56">
      <w:pPr>
        <w:pStyle w:val="NormalJustified"/>
        <w:numPr>
          <w:ilvl w:val="0"/>
          <w:numId w:val="0"/>
        </w:numPr>
        <w:tabs>
          <w:tab w:val="left" w:pos="1824"/>
          <w:tab w:val="left" w:pos="10716"/>
        </w:tabs>
        <w:ind w:left="1500" w:right="388" w:hanging="18"/>
      </w:pPr>
    </w:p>
    <w:p w:rsidR="00DD08CB" w:rsidRDefault="00DD08CB" w:rsidP="00EB0B56">
      <w:pPr>
        <w:pStyle w:val="NormalJustified"/>
        <w:numPr>
          <w:ilvl w:val="0"/>
          <w:numId w:val="0"/>
        </w:numPr>
        <w:tabs>
          <w:tab w:val="left" w:pos="1824"/>
          <w:tab w:val="left" w:pos="10716"/>
        </w:tabs>
        <w:ind w:left="1500" w:right="388" w:hanging="18"/>
      </w:pPr>
    </w:p>
    <w:p w:rsidR="00DD08CB" w:rsidRDefault="00DD08CB" w:rsidP="00EB0B56">
      <w:pPr>
        <w:pStyle w:val="NormalJustified"/>
        <w:numPr>
          <w:ilvl w:val="0"/>
          <w:numId w:val="0"/>
        </w:numPr>
        <w:tabs>
          <w:tab w:val="left" w:pos="1824"/>
          <w:tab w:val="left" w:pos="10716"/>
        </w:tabs>
        <w:ind w:left="1500" w:right="388" w:hanging="18"/>
      </w:pPr>
    </w:p>
    <w:p w:rsidR="00EB0B56" w:rsidRDefault="00EB0B56" w:rsidP="00EB0B56">
      <w:pPr>
        <w:pStyle w:val="NormalJustified"/>
        <w:numPr>
          <w:ilvl w:val="0"/>
          <w:numId w:val="0"/>
        </w:numPr>
        <w:tabs>
          <w:tab w:val="clear" w:pos="1026"/>
          <w:tab w:val="left" w:pos="2166"/>
          <w:tab w:val="left" w:pos="2223"/>
          <w:tab w:val="left" w:pos="10716"/>
        </w:tabs>
        <w:ind w:left="2223" w:right="388"/>
        <w:rPr>
          <w:rFonts w:ascii="Helvetica" w:hAnsi="Helvetica" w:cs="Helvetica"/>
          <w:sz w:val="20"/>
          <w:szCs w:val="20"/>
        </w:rPr>
      </w:pPr>
    </w:p>
    <w:p w:rsidR="0056284B" w:rsidRPr="00402B00" w:rsidRDefault="0056284B" w:rsidP="00EB0B56">
      <w:pPr>
        <w:pStyle w:val="NormalJustified"/>
        <w:numPr>
          <w:ilvl w:val="0"/>
          <w:numId w:val="0"/>
        </w:numPr>
        <w:tabs>
          <w:tab w:val="clear" w:pos="1026"/>
          <w:tab w:val="left" w:pos="2166"/>
          <w:tab w:val="left" w:pos="2223"/>
          <w:tab w:val="left" w:pos="10716"/>
        </w:tabs>
        <w:ind w:left="2223" w:right="388"/>
        <w:rPr>
          <w:rFonts w:ascii="Helvetica" w:hAnsi="Helvetica" w:cs="Helvetica"/>
          <w:sz w:val="20"/>
          <w:szCs w:val="20"/>
        </w:rPr>
      </w:pPr>
    </w:p>
    <w:p w:rsidR="00EB0B56" w:rsidRPr="00402B00" w:rsidRDefault="00EB0B56" w:rsidP="00EB0B56">
      <w:pPr>
        <w:pStyle w:val="NormalJustified"/>
        <w:numPr>
          <w:ilvl w:val="0"/>
          <w:numId w:val="33"/>
        </w:numPr>
        <w:tabs>
          <w:tab w:val="clear" w:pos="1803"/>
          <w:tab w:val="left" w:pos="2223"/>
          <w:tab w:val="left" w:pos="10716"/>
        </w:tabs>
        <w:ind w:left="2166" w:right="388" w:hanging="627"/>
        <w:rPr>
          <w:rFonts w:ascii="Helvetica" w:hAnsi="Helvetica" w:cs="Helvetica"/>
          <w:b/>
          <w:sz w:val="20"/>
          <w:szCs w:val="20"/>
        </w:rPr>
      </w:pPr>
      <w:r w:rsidRPr="00402B00">
        <w:rPr>
          <w:rFonts w:ascii="Helvetica" w:hAnsi="Helvetica" w:cs="Helvetica"/>
          <w:b/>
          <w:sz w:val="20"/>
          <w:szCs w:val="20"/>
        </w:rPr>
        <w:t xml:space="preserve">Name Of Use-Case:  </w:t>
      </w:r>
      <w:r w:rsidRPr="00402B00">
        <w:rPr>
          <w:rFonts w:ascii="Helvetica" w:hAnsi="Helvetica" w:cs="Helvetica"/>
          <w:sz w:val="20"/>
          <w:szCs w:val="20"/>
        </w:rPr>
        <w:t>Generate Reports.</w:t>
      </w:r>
    </w:p>
    <w:p w:rsidR="00EB0B56" w:rsidRPr="00402B00" w:rsidRDefault="00EB0B56" w:rsidP="00EB0B56">
      <w:pPr>
        <w:pStyle w:val="NormalJustified"/>
        <w:numPr>
          <w:ilvl w:val="0"/>
          <w:numId w:val="0"/>
        </w:numPr>
        <w:ind w:left="3705" w:right="388" w:hanging="1482"/>
        <w:rPr>
          <w:rFonts w:ascii="Helvetica" w:hAnsi="Helvetica" w:cs="Helvetica"/>
          <w:b/>
          <w:sz w:val="20"/>
          <w:szCs w:val="20"/>
        </w:rPr>
      </w:pPr>
      <w:r w:rsidRPr="00402B00">
        <w:rPr>
          <w:rFonts w:ascii="Helvetica" w:hAnsi="Helvetica" w:cs="Helvetica"/>
          <w:b/>
          <w:sz w:val="20"/>
          <w:szCs w:val="20"/>
        </w:rPr>
        <w:t xml:space="preserve">Description: </w:t>
      </w:r>
      <w:r w:rsidRPr="00402B00">
        <w:rPr>
          <w:rFonts w:ascii="Helvetica" w:hAnsi="Helvetica" w:cs="Helvetica"/>
          <w:sz w:val="20"/>
          <w:szCs w:val="20"/>
        </w:rPr>
        <w:t xml:space="preserve"> The Administrator is responsible for checking the logs of different clients for auditing and maintaining the integrity of the system.</w:t>
      </w:r>
    </w:p>
    <w:p w:rsidR="00EB0B56" w:rsidRPr="00402B00" w:rsidRDefault="00EB0B56" w:rsidP="00EB0B56">
      <w:pPr>
        <w:pStyle w:val="NormalJustified"/>
        <w:numPr>
          <w:ilvl w:val="0"/>
          <w:numId w:val="0"/>
        </w:numPr>
        <w:ind w:left="2166" w:right="388" w:firstLine="57"/>
        <w:rPr>
          <w:rFonts w:ascii="Helvetica" w:hAnsi="Helvetica" w:cs="Helvetica"/>
          <w:b/>
          <w:sz w:val="20"/>
          <w:szCs w:val="20"/>
        </w:rPr>
      </w:pPr>
      <w:r w:rsidRPr="00402B00">
        <w:rPr>
          <w:rFonts w:ascii="Helvetica" w:hAnsi="Helvetica" w:cs="Helvetica"/>
          <w:b/>
          <w:sz w:val="20"/>
          <w:szCs w:val="20"/>
        </w:rPr>
        <w:t>Preconditions:</w:t>
      </w:r>
    </w:p>
    <w:p w:rsidR="00EB0B56" w:rsidRPr="00402B00" w:rsidRDefault="00EB0B56" w:rsidP="00EB0B56">
      <w:pPr>
        <w:pStyle w:val="NormalJustified"/>
        <w:numPr>
          <w:ilvl w:val="1"/>
          <w:numId w:val="33"/>
        </w:numPr>
        <w:tabs>
          <w:tab w:val="num" w:pos="3648"/>
        </w:tabs>
        <w:ind w:right="388" w:hanging="531"/>
        <w:rPr>
          <w:rFonts w:ascii="Helvetica" w:hAnsi="Helvetica" w:cs="Helvetica"/>
          <w:b/>
          <w:sz w:val="20"/>
          <w:szCs w:val="20"/>
        </w:rPr>
      </w:pPr>
      <w:r w:rsidRPr="00402B00">
        <w:rPr>
          <w:rFonts w:ascii="Helvetica" w:hAnsi="Helvetica" w:cs="Helvetica"/>
          <w:sz w:val="20"/>
          <w:szCs w:val="20"/>
        </w:rPr>
        <w:t>Administrator is already logged in.</w:t>
      </w:r>
    </w:p>
    <w:p w:rsidR="00937E66" w:rsidRDefault="00937E66">
      <w:pPr>
        <w:rPr>
          <w:rFonts w:ascii="Times New Roman" w:eastAsia="Times New Roman" w:hAnsi="Times New Roman" w:cs="Times New Roman"/>
          <w:b/>
          <w:sz w:val="24"/>
          <w:szCs w:val="24"/>
        </w:rPr>
      </w:pPr>
    </w:p>
    <w:p w:rsidR="00D00FB0" w:rsidRPr="00402B00" w:rsidRDefault="00D00FB0" w:rsidP="00D00FB0">
      <w:pPr>
        <w:numPr>
          <w:ilvl w:val="1"/>
          <w:numId w:val="35"/>
        </w:numPr>
        <w:tabs>
          <w:tab w:val="left" w:pos="627"/>
          <w:tab w:val="left" w:pos="684"/>
          <w:tab w:val="left" w:pos="10716"/>
        </w:tabs>
        <w:spacing w:after="0" w:line="360" w:lineRule="auto"/>
        <w:ind w:right="388"/>
        <w:jc w:val="both"/>
        <w:rPr>
          <w:rFonts w:ascii="Helvetica" w:hAnsi="Helvetica" w:cs="Helvetica"/>
          <w:b/>
          <w:sz w:val="20"/>
          <w:szCs w:val="20"/>
        </w:rPr>
      </w:pPr>
      <w:r w:rsidRPr="00402B00">
        <w:rPr>
          <w:rFonts w:ascii="Helvetica" w:hAnsi="Helvetica" w:cs="Helvetica"/>
          <w:b/>
          <w:sz w:val="20"/>
          <w:szCs w:val="20"/>
        </w:rPr>
        <w:t>Customer :</w:t>
      </w:r>
      <w:r w:rsidRPr="00402B00">
        <w:rPr>
          <w:rFonts w:ascii="Helvetica" w:hAnsi="Helvetica" w:cs="Helvetica"/>
          <w:sz w:val="20"/>
          <w:szCs w:val="20"/>
        </w:rPr>
        <w:t xml:space="preserve">Ordinary customers have a user name &amp; password with which they can login into their account. They can perform all the transactions such as funds transfer, balance enquiry, cheque book request, etc by sitting at their home on internet. </w:t>
      </w:r>
    </w:p>
    <w:p w:rsidR="00D00FB0" w:rsidRPr="00402B00" w:rsidRDefault="00D00FB0" w:rsidP="00D00FB0">
      <w:pPr>
        <w:tabs>
          <w:tab w:val="left" w:pos="627"/>
          <w:tab w:val="left" w:pos="684"/>
          <w:tab w:val="left" w:pos="10716"/>
        </w:tabs>
        <w:spacing w:line="360" w:lineRule="auto"/>
        <w:ind w:right="388"/>
        <w:jc w:val="both"/>
        <w:rPr>
          <w:rFonts w:ascii="Helvetica" w:hAnsi="Helvetica" w:cs="Helvetica"/>
          <w:sz w:val="20"/>
          <w:szCs w:val="20"/>
        </w:rPr>
      </w:pPr>
    </w:p>
    <w:p w:rsidR="00D00FB0" w:rsidRPr="00402B00" w:rsidRDefault="00D00FB0" w:rsidP="00D00FB0">
      <w:pPr>
        <w:pStyle w:val="NormalJustified"/>
        <w:tabs>
          <w:tab w:val="left" w:pos="10716"/>
        </w:tabs>
        <w:ind w:right="388"/>
        <w:rPr>
          <w:rFonts w:ascii="Helvetica" w:hAnsi="Helvetica" w:cs="Helvetica"/>
          <w:sz w:val="20"/>
          <w:szCs w:val="20"/>
        </w:rPr>
      </w:pPr>
      <w:r w:rsidRPr="00402B00">
        <w:rPr>
          <w:rFonts w:ascii="Helvetica" w:hAnsi="Helvetica" w:cs="Helvetica"/>
          <w:b/>
          <w:sz w:val="20"/>
          <w:szCs w:val="20"/>
        </w:rPr>
        <w:t>Login:</w:t>
      </w:r>
      <w:r w:rsidRPr="00402B00">
        <w:rPr>
          <w:rFonts w:ascii="Helvetica" w:hAnsi="Helvetica" w:cs="Helvetica"/>
          <w:sz w:val="20"/>
          <w:szCs w:val="20"/>
        </w:rPr>
        <w:t xml:space="preserve"> User can login to the system by providing appropriate username and password provided by the administrator.</w:t>
      </w:r>
    </w:p>
    <w:p w:rsidR="00D00FB0" w:rsidRPr="00402B00" w:rsidRDefault="00D00FB0" w:rsidP="00D00FB0">
      <w:pPr>
        <w:pStyle w:val="NormalJustified"/>
        <w:tabs>
          <w:tab w:val="left" w:pos="10716"/>
        </w:tabs>
        <w:ind w:right="388"/>
        <w:rPr>
          <w:rFonts w:ascii="Helvetica" w:hAnsi="Helvetica" w:cs="Helvetica"/>
          <w:b/>
          <w:sz w:val="20"/>
          <w:szCs w:val="20"/>
        </w:rPr>
      </w:pPr>
      <w:r w:rsidRPr="00402B00">
        <w:rPr>
          <w:rFonts w:ascii="Helvetica" w:hAnsi="Helvetica" w:cs="Helvetica"/>
          <w:b/>
          <w:sz w:val="20"/>
          <w:szCs w:val="20"/>
        </w:rPr>
        <w:t>Selecting the Account:</w:t>
      </w:r>
      <w:r w:rsidRPr="00402B00">
        <w:rPr>
          <w:rFonts w:ascii="Helvetica" w:hAnsi="Helvetica" w:cs="Helvetica"/>
          <w:sz w:val="20"/>
          <w:szCs w:val="20"/>
        </w:rPr>
        <w:t xml:space="preserve"> After logging in the user is provided with a screen showing the details of accounts and he selects one of the account inorder to perform the transaction.</w:t>
      </w:r>
    </w:p>
    <w:p w:rsidR="00D00FB0" w:rsidRPr="00402B00" w:rsidRDefault="00D00FB0" w:rsidP="00D00FB0">
      <w:pPr>
        <w:pStyle w:val="NormalJustified"/>
        <w:tabs>
          <w:tab w:val="left" w:pos="10716"/>
        </w:tabs>
        <w:ind w:right="388"/>
        <w:rPr>
          <w:rFonts w:ascii="Helvetica" w:hAnsi="Helvetica" w:cs="Helvetica"/>
          <w:b/>
          <w:sz w:val="20"/>
          <w:szCs w:val="20"/>
        </w:rPr>
      </w:pPr>
      <w:r w:rsidRPr="00402B00">
        <w:rPr>
          <w:rFonts w:ascii="Helvetica" w:hAnsi="Helvetica" w:cs="Helvetica"/>
          <w:b/>
          <w:sz w:val="20"/>
          <w:szCs w:val="20"/>
        </w:rPr>
        <w:t>Balance Enquiry:</w:t>
      </w:r>
      <w:r w:rsidRPr="00402B00">
        <w:rPr>
          <w:rFonts w:ascii="Helvetica" w:hAnsi="Helvetica" w:cs="Helvetica"/>
          <w:sz w:val="20"/>
          <w:szCs w:val="20"/>
        </w:rPr>
        <w:t xml:space="preserve"> He can view the balance left in his account, if once he has entered into his account.</w:t>
      </w:r>
    </w:p>
    <w:p w:rsidR="00D00FB0" w:rsidRPr="00402B00" w:rsidRDefault="00D00FB0" w:rsidP="00D00FB0">
      <w:pPr>
        <w:pStyle w:val="NormalJustified"/>
        <w:tabs>
          <w:tab w:val="left" w:pos="10716"/>
        </w:tabs>
        <w:ind w:right="388"/>
        <w:rPr>
          <w:rFonts w:ascii="Helvetica" w:hAnsi="Helvetica" w:cs="Helvetica"/>
          <w:sz w:val="20"/>
          <w:szCs w:val="20"/>
        </w:rPr>
      </w:pPr>
      <w:r w:rsidRPr="00402B00">
        <w:rPr>
          <w:rFonts w:ascii="Helvetica" w:hAnsi="Helvetica" w:cs="Helvetica"/>
          <w:b/>
          <w:sz w:val="20"/>
          <w:szCs w:val="20"/>
        </w:rPr>
        <w:t xml:space="preserve">Funds Transfer: </w:t>
      </w:r>
      <w:r w:rsidRPr="00402B00">
        <w:rPr>
          <w:rFonts w:ascii="Helvetica" w:hAnsi="Helvetica" w:cs="Helvetica"/>
          <w:sz w:val="20"/>
          <w:szCs w:val="20"/>
        </w:rPr>
        <w:t>Upon the request the user can transfer funds from his account to other accounts.</w:t>
      </w:r>
    </w:p>
    <w:p w:rsidR="00D00FB0" w:rsidRPr="00402B00" w:rsidRDefault="00D00FB0" w:rsidP="00D00FB0">
      <w:pPr>
        <w:pStyle w:val="NormalJustified"/>
        <w:tabs>
          <w:tab w:val="left" w:pos="10716"/>
        </w:tabs>
        <w:ind w:right="388"/>
        <w:rPr>
          <w:rFonts w:ascii="Helvetica" w:hAnsi="Helvetica" w:cs="Helvetica"/>
          <w:sz w:val="20"/>
          <w:szCs w:val="20"/>
        </w:rPr>
      </w:pPr>
      <w:r w:rsidRPr="00402B00">
        <w:rPr>
          <w:rFonts w:ascii="Helvetica" w:hAnsi="Helvetica" w:cs="Helvetica"/>
          <w:b/>
          <w:sz w:val="20"/>
          <w:szCs w:val="20"/>
        </w:rPr>
        <w:t>Request for cheque book:</w:t>
      </w:r>
      <w:r w:rsidRPr="00402B00">
        <w:rPr>
          <w:rFonts w:ascii="Helvetica" w:hAnsi="Helvetica" w:cs="Helvetica"/>
          <w:sz w:val="20"/>
          <w:szCs w:val="20"/>
        </w:rPr>
        <w:t xml:space="preserve"> He can request for cheque book.</w:t>
      </w:r>
    </w:p>
    <w:p w:rsidR="00D00FB0" w:rsidRPr="00402B00" w:rsidRDefault="009B523B" w:rsidP="00D00FB0">
      <w:pPr>
        <w:pStyle w:val="NormalJustified"/>
        <w:tabs>
          <w:tab w:val="left" w:pos="10716"/>
        </w:tabs>
        <w:ind w:right="388"/>
        <w:rPr>
          <w:rFonts w:ascii="Helvetica" w:hAnsi="Helvetica" w:cs="Helvetica"/>
          <w:sz w:val="20"/>
          <w:szCs w:val="20"/>
        </w:rPr>
      </w:pPr>
      <w:r>
        <w:rPr>
          <w:rFonts w:ascii="Helvetica" w:hAnsi="Helvetica" w:cs="Helvetica"/>
          <w:b/>
          <w:sz w:val="20"/>
          <w:szCs w:val="20"/>
        </w:rPr>
        <w:t>Mini S</w:t>
      </w:r>
      <w:r w:rsidR="00D00FB0" w:rsidRPr="00402B00">
        <w:rPr>
          <w:rFonts w:ascii="Helvetica" w:hAnsi="Helvetica" w:cs="Helvetica"/>
          <w:b/>
          <w:sz w:val="20"/>
          <w:szCs w:val="20"/>
        </w:rPr>
        <w:t xml:space="preserve">tatements: </w:t>
      </w:r>
      <w:r w:rsidR="00D00FB0" w:rsidRPr="00402B00">
        <w:rPr>
          <w:rFonts w:ascii="Helvetica" w:hAnsi="Helvetica" w:cs="Helvetica"/>
          <w:sz w:val="20"/>
          <w:szCs w:val="20"/>
        </w:rPr>
        <w:t>He also can take a mini statement print out upon his requirement.</w:t>
      </w:r>
    </w:p>
    <w:p w:rsidR="00D00FB0" w:rsidRPr="00402B00" w:rsidRDefault="00D00FB0" w:rsidP="00937E66">
      <w:pPr>
        <w:rPr>
          <w:rFonts w:ascii="Helvetica" w:hAnsi="Helvetica" w:cs="Helvetica"/>
          <w:sz w:val="20"/>
          <w:szCs w:val="20"/>
        </w:rPr>
      </w:pPr>
    </w:p>
    <w:p w:rsidR="00D00FB0" w:rsidRPr="00402B00" w:rsidRDefault="00D00FB0" w:rsidP="00D00FB0">
      <w:pPr>
        <w:pStyle w:val="NormalJustified"/>
        <w:numPr>
          <w:ilvl w:val="0"/>
          <w:numId w:val="33"/>
        </w:numPr>
        <w:tabs>
          <w:tab w:val="clear" w:pos="1803"/>
          <w:tab w:val="left" w:pos="2223"/>
          <w:tab w:val="left" w:pos="10716"/>
        </w:tabs>
        <w:ind w:left="2166" w:right="388" w:hanging="627"/>
        <w:rPr>
          <w:rFonts w:ascii="Helvetica" w:hAnsi="Helvetica" w:cs="Helvetica"/>
          <w:b/>
          <w:sz w:val="20"/>
          <w:szCs w:val="20"/>
        </w:rPr>
      </w:pPr>
      <w:r w:rsidRPr="00402B00">
        <w:rPr>
          <w:rFonts w:ascii="Helvetica" w:hAnsi="Helvetica" w:cs="Helvetica"/>
          <w:b/>
          <w:sz w:val="20"/>
          <w:szCs w:val="20"/>
        </w:rPr>
        <w:lastRenderedPageBreak/>
        <w:t xml:space="preserve">Name Of Use-Case: </w:t>
      </w:r>
      <w:r w:rsidRPr="00402B00">
        <w:rPr>
          <w:rFonts w:ascii="Helvetica" w:hAnsi="Helvetica" w:cs="Helvetica"/>
          <w:sz w:val="20"/>
          <w:szCs w:val="20"/>
        </w:rPr>
        <w:t>Login.</w:t>
      </w:r>
    </w:p>
    <w:p w:rsidR="00D00FB0" w:rsidRPr="00402B00" w:rsidRDefault="00D00FB0" w:rsidP="00D00FB0">
      <w:pPr>
        <w:pStyle w:val="NormalJustified"/>
        <w:numPr>
          <w:ilvl w:val="0"/>
          <w:numId w:val="0"/>
        </w:numPr>
        <w:ind w:left="3705" w:right="388" w:hanging="1482"/>
        <w:rPr>
          <w:rFonts w:ascii="Helvetica" w:hAnsi="Helvetica" w:cs="Helvetica"/>
          <w:b/>
          <w:sz w:val="20"/>
          <w:szCs w:val="20"/>
        </w:rPr>
      </w:pPr>
      <w:r w:rsidRPr="00402B00">
        <w:rPr>
          <w:rFonts w:ascii="Helvetica" w:hAnsi="Helvetica" w:cs="Helvetica"/>
          <w:b/>
          <w:sz w:val="20"/>
          <w:szCs w:val="20"/>
        </w:rPr>
        <w:t xml:space="preserve">Description: </w:t>
      </w:r>
      <w:r w:rsidRPr="00402B00">
        <w:rPr>
          <w:rFonts w:ascii="Helvetica" w:hAnsi="Helvetica" w:cs="Helvetica"/>
          <w:iCs/>
          <w:sz w:val="20"/>
          <w:szCs w:val="20"/>
        </w:rPr>
        <w:t xml:space="preserve">Customer must provide </w:t>
      </w:r>
      <w:r w:rsidR="00402B00">
        <w:rPr>
          <w:rFonts w:ascii="Helvetica" w:hAnsi="Helvetica" w:cs="Helvetica"/>
          <w:iCs/>
          <w:sz w:val="20"/>
          <w:szCs w:val="20"/>
        </w:rPr>
        <w:t xml:space="preserve">a valid User Id and password to </w:t>
      </w:r>
      <w:r w:rsidRPr="00402B00">
        <w:rPr>
          <w:rFonts w:ascii="Helvetica" w:hAnsi="Helvetica" w:cs="Helvetica"/>
          <w:iCs/>
          <w:sz w:val="20"/>
          <w:szCs w:val="20"/>
        </w:rPr>
        <w:t>login to the system</w:t>
      </w:r>
    </w:p>
    <w:p w:rsidR="00D00FB0" w:rsidRPr="00402B00" w:rsidRDefault="00D00FB0" w:rsidP="00D00FB0">
      <w:pPr>
        <w:pStyle w:val="NormalJustified"/>
        <w:numPr>
          <w:ilvl w:val="0"/>
          <w:numId w:val="0"/>
        </w:numPr>
        <w:ind w:left="2166" w:right="388" w:firstLine="57"/>
        <w:rPr>
          <w:rFonts w:ascii="Helvetica" w:hAnsi="Helvetica" w:cs="Helvetica"/>
          <w:b/>
          <w:sz w:val="20"/>
          <w:szCs w:val="20"/>
        </w:rPr>
      </w:pPr>
      <w:r w:rsidRPr="00402B00">
        <w:rPr>
          <w:rFonts w:ascii="Helvetica" w:hAnsi="Helvetica" w:cs="Helvetica"/>
          <w:b/>
          <w:sz w:val="20"/>
          <w:szCs w:val="20"/>
        </w:rPr>
        <w:t>Preconditions:</w:t>
      </w:r>
    </w:p>
    <w:p w:rsidR="00D00FB0" w:rsidRPr="00402B00" w:rsidRDefault="00D00FB0" w:rsidP="00D00FB0">
      <w:pPr>
        <w:pStyle w:val="NormalJustified"/>
        <w:numPr>
          <w:ilvl w:val="0"/>
          <w:numId w:val="0"/>
        </w:numPr>
        <w:tabs>
          <w:tab w:val="left" w:pos="2622"/>
        </w:tabs>
        <w:ind w:left="3078" w:right="388"/>
        <w:rPr>
          <w:rFonts w:ascii="Helvetica" w:hAnsi="Helvetica" w:cs="Helvetica"/>
          <w:sz w:val="20"/>
          <w:szCs w:val="20"/>
        </w:rPr>
      </w:pPr>
      <w:r w:rsidRPr="00402B00">
        <w:rPr>
          <w:rFonts w:ascii="Helvetica" w:hAnsi="Helvetica" w:cs="Helvetica"/>
          <w:iCs/>
          <w:sz w:val="20"/>
          <w:szCs w:val="20"/>
        </w:rPr>
        <w:t>Customer must have a valid User Id and password to login to the system</w:t>
      </w:r>
      <w:r w:rsidRPr="00402B00">
        <w:rPr>
          <w:rFonts w:ascii="Helvetica" w:hAnsi="Helvetica" w:cs="Helvetica"/>
          <w:sz w:val="20"/>
          <w:szCs w:val="20"/>
        </w:rPr>
        <w:t>.</w:t>
      </w:r>
    </w:p>
    <w:p w:rsidR="00D00FB0" w:rsidRPr="00FD4617" w:rsidRDefault="00D00FB0" w:rsidP="00D00FB0">
      <w:pPr>
        <w:pStyle w:val="NormalJustified"/>
        <w:numPr>
          <w:ilvl w:val="0"/>
          <w:numId w:val="0"/>
        </w:numPr>
        <w:tabs>
          <w:tab w:val="left" w:pos="2622"/>
        </w:tabs>
        <w:ind w:left="1500" w:right="388" w:hanging="360"/>
      </w:pPr>
    </w:p>
    <w:p w:rsidR="00D00FB0" w:rsidRDefault="00FF1648" w:rsidP="00D00FB0">
      <w:pPr>
        <w:pStyle w:val="NormalJustified"/>
        <w:numPr>
          <w:ilvl w:val="0"/>
          <w:numId w:val="0"/>
        </w:numPr>
        <w:tabs>
          <w:tab w:val="left" w:pos="1824"/>
          <w:tab w:val="left" w:pos="10716"/>
        </w:tabs>
        <w:ind w:left="1500" w:right="388" w:firstLine="324"/>
      </w:pPr>
      <w:r>
        <w:rPr>
          <w:noProof/>
        </w:rPr>
        <w:pict>
          <v:group id="_x0000_s1531" style="position:absolute;left:0;text-align:left;margin-left:36pt;margin-top:11.85pt;width:384pt;height:151.75pt;z-index:251900928" coordorigin="2160,10837" coordsize="7680,3035">
            <v:shape id="_x0000_s1231" type="#_x0000_t202" style="position:absolute;left:5100;top:11082;width:1346;height:410" strokecolor="#f2f2f2 [3052]">
              <v:textbox style="mso-next-textbox:#_x0000_s1231">
                <w:txbxContent>
                  <w:p w:rsidR="00A5112A" w:rsidRPr="00D00FB0" w:rsidRDefault="00A5112A" w:rsidP="00D00FB0">
                    <w:r>
                      <w:t>&lt;&lt;Success&gt;&gt;</w:t>
                    </w:r>
                  </w:p>
                </w:txbxContent>
              </v:textbox>
            </v:shape>
            <v:group id="_x0000_s1530" style="position:absolute;left:2160;top:10837;width:7680;height:3035" coordorigin="2160,10837" coordsize="7680,3035">
              <v:oval id="_x0000_s1223" style="position:absolute;left:2313;top:11772;width:1699;height:780" fillcolor="white [3201]" strokecolor="#c0504d [3205]" strokeweight="5pt">
                <v:stroke linestyle="thickThin"/>
                <v:shadow color="#868686"/>
              </v:oval>
              <v:oval id="_x0000_s1224" style="position:absolute;left:7699;top:10837;width:1699;height:732" fillcolor="white [3201]" strokecolor="#f79646 [3209]" strokeweight="5pt">
                <v:stroke linestyle="thickThin"/>
                <v:shadow color="#868686"/>
              </v:oval>
              <v:oval id="_x0000_s1225" style="position:absolute;left:7791;top:12552;width:1699;height:780" fillcolor="white [3201]" strokecolor="#f79646 [3209]" strokeweight="5pt">
                <v:stroke linestyle="thickThin"/>
                <v:shadow color="#868686"/>
              </v:oval>
              <v:shape id="_x0000_s1226" type="#_x0000_t32" style="position:absolute;left:3840;top:11082;width:3859;height:780;flip:y" o:connectortype="straight" strokecolor="#8064a2 [3207]" strokeweight="2.5pt">
                <v:stroke endarrow="block"/>
                <v:shadow color="#868686"/>
              </v:shape>
              <v:shape id="_x0000_s1227" type="#_x0000_t32" style="position:absolute;left:4012;top:12177;width:3856;height:900" o:connectortype="straight" strokecolor="#8064a2 [3207]" strokeweight="2.5pt">
                <v:stroke endarrow="block"/>
                <v:shadow color="#868686"/>
              </v:shape>
              <v:shape id="_x0000_s1228" type="#_x0000_t202" style="position:absolute;left:2160;top:12645;width:1959;height:432" strokecolor="#f2f2f2 [3052]">
                <v:textbox style="mso-next-textbox:#_x0000_s1228">
                  <w:txbxContent>
                    <w:p w:rsidR="00A5112A" w:rsidRDefault="00A5112A" w:rsidP="00D00FB0">
                      <w:pPr>
                        <w:jc w:val="center"/>
                      </w:pPr>
                      <w:r>
                        <w:t>Login</w:t>
                      </w:r>
                    </w:p>
                  </w:txbxContent>
                </v:textbox>
              </v:shape>
              <v:shape id="_x0000_s1229" type="#_x0000_t202" style="position:absolute;left:7531;top:11682;width:1959;height:420" strokecolor="#f2f2f2 [3052]">
                <v:textbox style="mso-next-textbox:#_x0000_s1229">
                  <w:txbxContent>
                    <w:p w:rsidR="00A5112A" w:rsidRDefault="00A5112A" w:rsidP="00D00FB0">
                      <w:r>
                        <w:t>Access Account</w:t>
                      </w:r>
                    </w:p>
                  </w:txbxContent>
                </v:textbox>
              </v:shape>
              <v:shape id="_x0000_s1230" type="#_x0000_t202" style="position:absolute;left:7699;top:13452;width:2141;height:420" strokecolor="#f2f2f2 [3052]">
                <v:textbox style="mso-next-textbox:#_x0000_s1230">
                  <w:txbxContent>
                    <w:p w:rsidR="00A5112A" w:rsidRPr="00D00FB0" w:rsidRDefault="00A5112A" w:rsidP="00D00FB0">
                      <w:r w:rsidRPr="00D00FB0">
                        <w:t>Warning  Messages</w:t>
                      </w:r>
                    </w:p>
                  </w:txbxContent>
                </v:textbox>
              </v:shape>
              <v:shape id="_x0000_s1234" type="#_x0000_t202" style="position:absolute;left:3840;top:12447;width:1253;height:432" strokecolor="#f2f2f2 [3052]">
                <v:textbox style="mso-next-textbox:#_x0000_s1234">
                  <w:txbxContent>
                    <w:p w:rsidR="00A5112A" w:rsidRDefault="00A5112A" w:rsidP="00BE55B6">
                      <w:pPr>
                        <w:jc w:val="center"/>
                      </w:pPr>
                      <w:r>
                        <w:t>Relogin</w:t>
                      </w:r>
                    </w:p>
                  </w:txbxContent>
                </v:textbox>
              </v:shape>
            </v:group>
            <v:shape id="_x0000_s1233" type="#_x0000_t202" style="position:absolute;left:5535;top:12645;width:1346;height:410" strokecolor="#f2f2f2 [3052]">
              <v:textbox style="mso-next-textbox:#_x0000_s1233">
                <w:txbxContent>
                  <w:p w:rsidR="00A5112A" w:rsidRPr="00D00FB0" w:rsidRDefault="00A5112A" w:rsidP="00D00FB0">
                    <w:r>
                      <w:t>&lt;&lt;Failure&gt;&gt;</w:t>
                    </w:r>
                  </w:p>
                </w:txbxContent>
              </v:textbox>
            </v:shape>
          </v:group>
        </w:pict>
      </w:r>
    </w:p>
    <w:p w:rsidR="00D00FB0" w:rsidRDefault="00FF1648" w:rsidP="00D00FB0">
      <w:pPr>
        <w:pStyle w:val="NormalJustified"/>
        <w:numPr>
          <w:ilvl w:val="0"/>
          <w:numId w:val="0"/>
        </w:numPr>
        <w:tabs>
          <w:tab w:val="left" w:pos="1824"/>
          <w:tab w:val="left" w:pos="10716"/>
        </w:tabs>
        <w:ind w:left="1500" w:right="388" w:firstLine="324"/>
      </w:pPr>
      <w:r>
        <w:rPr>
          <w:noProof/>
        </w:rPr>
        <w:pict>
          <v:shape id="_x0000_s1232" type="#_x0000_t202" style="position:absolute;left:0;text-align:left;margin-left:304.55pt;margin-top:121.9pt;width:107.05pt;height:21pt;z-index:251704320" strokecolor="#f2f2f2 [3052]">
            <v:textbox style="mso-next-textbox:#_x0000_s1232">
              <w:txbxContent>
                <w:p w:rsidR="00A5112A" w:rsidRPr="00D00FB0" w:rsidRDefault="00A5112A" w:rsidP="00D00FB0">
                  <w:r w:rsidRPr="00D00FB0">
                    <w:t>Warning  Messages</w:t>
                  </w:r>
                </w:p>
              </w:txbxContent>
            </v:textbox>
          </v:shape>
        </w:pict>
      </w:r>
    </w:p>
    <w:p w:rsidR="00D00FB0" w:rsidRDefault="00D00FB0" w:rsidP="00D00FB0">
      <w:pPr>
        <w:pStyle w:val="NormalJustified"/>
        <w:numPr>
          <w:ilvl w:val="0"/>
          <w:numId w:val="0"/>
        </w:numPr>
        <w:tabs>
          <w:tab w:val="left" w:pos="1824"/>
          <w:tab w:val="left" w:pos="10716"/>
        </w:tabs>
        <w:ind w:left="1500" w:right="388" w:firstLine="324"/>
      </w:pPr>
    </w:p>
    <w:p w:rsidR="00D00FB0" w:rsidRDefault="00D00FB0" w:rsidP="00D00FB0">
      <w:pPr>
        <w:pStyle w:val="NormalJustified"/>
        <w:numPr>
          <w:ilvl w:val="0"/>
          <w:numId w:val="0"/>
        </w:numPr>
        <w:tabs>
          <w:tab w:val="left" w:pos="1824"/>
          <w:tab w:val="left" w:pos="10716"/>
        </w:tabs>
        <w:ind w:left="1500" w:right="388" w:hanging="360"/>
      </w:pPr>
    </w:p>
    <w:p w:rsidR="00D00FB0" w:rsidRDefault="00D00FB0" w:rsidP="00D00FB0">
      <w:pPr>
        <w:spacing w:line="360" w:lineRule="auto"/>
        <w:rPr>
          <w:b/>
          <w:sz w:val="28"/>
          <w:szCs w:val="28"/>
        </w:rPr>
      </w:pPr>
    </w:p>
    <w:p w:rsidR="00BE55B6" w:rsidRDefault="00BE55B6" w:rsidP="00D00FB0">
      <w:pPr>
        <w:spacing w:line="360" w:lineRule="auto"/>
        <w:rPr>
          <w:b/>
        </w:rPr>
      </w:pPr>
    </w:p>
    <w:p w:rsidR="00BE55B6" w:rsidRDefault="00BE55B6" w:rsidP="00D00FB0">
      <w:pPr>
        <w:spacing w:line="360" w:lineRule="auto"/>
        <w:rPr>
          <w:b/>
        </w:rPr>
      </w:pPr>
    </w:p>
    <w:p w:rsidR="00D00FB0" w:rsidRPr="00402B00" w:rsidRDefault="00D00FB0" w:rsidP="00D00FB0">
      <w:pPr>
        <w:pStyle w:val="NormalJustified"/>
        <w:numPr>
          <w:ilvl w:val="0"/>
          <w:numId w:val="33"/>
        </w:numPr>
        <w:tabs>
          <w:tab w:val="clear" w:pos="1803"/>
          <w:tab w:val="left" w:pos="2223"/>
          <w:tab w:val="left" w:pos="10716"/>
        </w:tabs>
        <w:ind w:left="2166" w:right="388" w:hanging="627"/>
        <w:rPr>
          <w:rFonts w:ascii="Helvetica" w:hAnsi="Helvetica" w:cs="Helvetica"/>
          <w:b/>
          <w:sz w:val="20"/>
        </w:rPr>
      </w:pPr>
      <w:r w:rsidRPr="00402B00">
        <w:rPr>
          <w:rFonts w:ascii="Helvetica" w:hAnsi="Helvetica" w:cs="Helvetica"/>
          <w:b/>
          <w:sz w:val="20"/>
        </w:rPr>
        <w:t xml:space="preserve">Name Of Use-Case:  </w:t>
      </w:r>
      <w:r w:rsidRPr="00402B00">
        <w:rPr>
          <w:rFonts w:ascii="Helvetica" w:hAnsi="Helvetica" w:cs="Helvetica"/>
          <w:sz w:val="20"/>
        </w:rPr>
        <w:t>Accounts accessing.</w:t>
      </w:r>
    </w:p>
    <w:p w:rsidR="00D00FB0" w:rsidRPr="00402B00" w:rsidRDefault="00D00FB0" w:rsidP="00D00FB0">
      <w:pPr>
        <w:pStyle w:val="NormalJustified"/>
        <w:numPr>
          <w:ilvl w:val="0"/>
          <w:numId w:val="0"/>
        </w:numPr>
        <w:tabs>
          <w:tab w:val="left" w:pos="10716"/>
        </w:tabs>
        <w:ind w:left="3705" w:right="388" w:hanging="1482"/>
        <w:rPr>
          <w:rFonts w:ascii="Helvetica" w:hAnsi="Helvetica" w:cs="Helvetica"/>
          <w:b/>
          <w:sz w:val="20"/>
        </w:rPr>
      </w:pPr>
      <w:r w:rsidRPr="00402B00">
        <w:rPr>
          <w:rFonts w:ascii="Helvetica" w:hAnsi="Helvetica" w:cs="Helvetica"/>
          <w:b/>
          <w:sz w:val="20"/>
        </w:rPr>
        <w:t xml:space="preserve">Description: </w:t>
      </w:r>
      <w:r w:rsidRPr="00402B00">
        <w:rPr>
          <w:rFonts w:ascii="Helvetica" w:hAnsi="Helvetica" w:cs="Helvetica"/>
          <w:sz w:val="20"/>
        </w:rPr>
        <w:t xml:space="preserve"> Here the page will display all the accounts that the user has with the bank.</w:t>
      </w:r>
    </w:p>
    <w:p w:rsidR="00D00FB0" w:rsidRPr="00402B00" w:rsidRDefault="00D00FB0" w:rsidP="00D00FB0">
      <w:pPr>
        <w:pStyle w:val="NormalJustified"/>
        <w:numPr>
          <w:ilvl w:val="0"/>
          <w:numId w:val="0"/>
        </w:numPr>
        <w:ind w:left="3705" w:right="388" w:hanging="1482"/>
        <w:rPr>
          <w:rFonts w:ascii="Helvetica" w:hAnsi="Helvetica" w:cs="Helvetica"/>
          <w:b/>
          <w:sz w:val="20"/>
        </w:rPr>
      </w:pPr>
      <w:r w:rsidRPr="00402B00">
        <w:rPr>
          <w:rFonts w:ascii="Helvetica" w:hAnsi="Helvetica" w:cs="Helvetica"/>
          <w:sz w:val="20"/>
        </w:rPr>
        <w:t>.</w:t>
      </w:r>
      <w:r w:rsidRPr="00402B00">
        <w:rPr>
          <w:rFonts w:ascii="Helvetica" w:hAnsi="Helvetica" w:cs="Helvetica"/>
          <w:b/>
          <w:sz w:val="20"/>
        </w:rPr>
        <w:t>Preconditions:</w:t>
      </w:r>
    </w:p>
    <w:p w:rsidR="00D00FB0" w:rsidRPr="00402B00" w:rsidRDefault="00D00FB0" w:rsidP="00D00FB0">
      <w:pPr>
        <w:pStyle w:val="NormalJustified"/>
        <w:numPr>
          <w:ilvl w:val="1"/>
          <w:numId w:val="33"/>
        </w:numPr>
        <w:tabs>
          <w:tab w:val="left" w:pos="2622"/>
        </w:tabs>
        <w:ind w:left="3591" w:right="388" w:hanging="513"/>
        <w:rPr>
          <w:rFonts w:ascii="Helvetica" w:hAnsi="Helvetica" w:cs="Helvetica"/>
          <w:sz w:val="20"/>
        </w:rPr>
      </w:pPr>
      <w:r w:rsidRPr="00402B00">
        <w:rPr>
          <w:rFonts w:ascii="Helvetica" w:hAnsi="Helvetica" w:cs="Helvetica"/>
          <w:sz w:val="20"/>
        </w:rPr>
        <w:t>Client has already logged in.</w:t>
      </w:r>
    </w:p>
    <w:p w:rsidR="00BE55B6" w:rsidRDefault="00BE55B6" w:rsidP="00D00FB0">
      <w:pPr>
        <w:pStyle w:val="NormalJustified"/>
        <w:numPr>
          <w:ilvl w:val="0"/>
          <w:numId w:val="0"/>
        </w:numPr>
        <w:tabs>
          <w:tab w:val="num" w:pos="3591"/>
          <w:tab w:val="left" w:pos="10716"/>
        </w:tabs>
        <w:ind w:left="2880" w:right="388" w:firstLine="1110"/>
      </w:pPr>
    </w:p>
    <w:p w:rsidR="00D00FB0" w:rsidRPr="007F6AE2" w:rsidRDefault="00FF1648" w:rsidP="00D00FB0">
      <w:pPr>
        <w:pStyle w:val="NormalJustified"/>
        <w:numPr>
          <w:ilvl w:val="0"/>
          <w:numId w:val="0"/>
        </w:numPr>
        <w:tabs>
          <w:tab w:val="num" w:pos="3591"/>
          <w:tab w:val="left" w:pos="10716"/>
        </w:tabs>
        <w:ind w:left="2880" w:right="388" w:firstLine="1110"/>
        <w:rPr>
          <w:b/>
        </w:rPr>
      </w:pPr>
      <w:r w:rsidRPr="00FF1648">
        <w:rPr>
          <w:noProof/>
        </w:rPr>
        <w:pict>
          <v:group id="_x0000_s1248" style="position:absolute;left:0;text-align:left;margin-left:64.5pt;margin-top:11.15pt;width:384pt;height:151.75pt;z-index:251717632" coordorigin="2730,4294" coordsize="7680,3035">
            <v:oval id="_x0000_s1237" style="position:absolute;left:2883;top:5229;width:1699;height:780" fillcolor="white [3201]" strokecolor="#c0504d [3205]" strokeweight="5pt">
              <v:stroke linestyle="thickThin"/>
              <v:shadow color="#868686"/>
            </v:oval>
            <v:oval id="_x0000_s1238" style="position:absolute;left:8269;top:4294;width:1699;height:732" fillcolor="white [3201]" strokecolor="#f79646 [3209]" strokeweight="5pt">
              <v:stroke linestyle="thickThin"/>
              <v:shadow color="#868686"/>
            </v:oval>
            <v:oval id="_x0000_s1239" style="position:absolute;left:8361;top:6009;width:1699;height:780" fillcolor="white [3201]" strokecolor="#f79646 [3209]" strokeweight="5pt">
              <v:stroke linestyle="thickThin"/>
              <v:shadow color="#868686"/>
            </v:oval>
            <v:shape id="_x0000_s1240" type="#_x0000_t32" style="position:absolute;left:4410;top:4539;width:3859;height:780;flip:y" o:connectortype="straight" strokecolor="#8064a2 [3207]" strokeweight="2.5pt">
              <v:stroke endarrow="block"/>
              <v:shadow color="#868686"/>
            </v:shape>
            <v:shape id="_x0000_s1241" type="#_x0000_t32" style="position:absolute;left:4582;top:5634;width:3856;height:900" o:connectortype="straight" strokecolor="#8064a2 [3207]" strokeweight="2.5pt">
              <v:stroke endarrow="block"/>
              <v:shadow color="#868686"/>
            </v:shape>
            <v:shape id="_x0000_s1242" type="#_x0000_t202" style="position:absolute;left:2730;top:6102;width:1959;height:432" strokecolor="#f2f2f2 [3052]">
              <v:textbox style="mso-next-textbox:#_x0000_s1242">
                <w:txbxContent>
                  <w:p w:rsidR="00A5112A" w:rsidRDefault="00A5112A" w:rsidP="00BE55B6">
                    <w:pPr>
                      <w:jc w:val="center"/>
                    </w:pPr>
                    <w:r>
                      <w:t>Accounts</w:t>
                    </w:r>
                  </w:p>
                </w:txbxContent>
              </v:textbox>
            </v:shape>
            <v:shape id="_x0000_s1243" type="#_x0000_t202" style="position:absolute;left:8101;top:5139;width:1959;height:420" strokecolor="#f2f2f2 [3052]">
              <v:textbox style="mso-next-textbox:#_x0000_s1243">
                <w:txbxContent>
                  <w:p w:rsidR="00A5112A" w:rsidRDefault="00A5112A" w:rsidP="00BE55B6">
                    <w:pPr>
                      <w:jc w:val="center"/>
                    </w:pPr>
                    <w:r>
                      <w:t>Personal Account</w:t>
                    </w:r>
                  </w:p>
                </w:txbxContent>
              </v:textbox>
            </v:shape>
            <v:shape id="_x0000_s1244" type="#_x0000_t202" style="position:absolute;left:8269;top:6909;width:2141;height:420" strokecolor="#f2f2f2 [3052]">
              <v:textbox style="mso-next-textbox:#_x0000_s1244">
                <w:txbxContent>
                  <w:p w:rsidR="00A5112A" w:rsidRPr="00D00FB0" w:rsidRDefault="00A5112A" w:rsidP="00BE55B6">
                    <w:pPr>
                      <w:jc w:val="center"/>
                    </w:pPr>
                    <w:r>
                      <w:t>Corporate Account</w:t>
                    </w:r>
                  </w:p>
                </w:txbxContent>
              </v:textbox>
            </v:shape>
          </v:group>
        </w:pict>
      </w:r>
    </w:p>
    <w:p w:rsidR="00BE55B6" w:rsidRDefault="00BE55B6" w:rsidP="00D00FB0">
      <w:pPr>
        <w:pStyle w:val="NormalJustified"/>
        <w:numPr>
          <w:ilvl w:val="0"/>
          <w:numId w:val="0"/>
        </w:numPr>
        <w:tabs>
          <w:tab w:val="clear" w:pos="1026"/>
          <w:tab w:val="left" w:pos="2166"/>
          <w:tab w:val="left" w:pos="2223"/>
          <w:tab w:val="left" w:pos="10716"/>
        </w:tabs>
        <w:ind w:left="2223" w:right="388" w:hanging="570"/>
      </w:pPr>
    </w:p>
    <w:p w:rsidR="00BE55B6" w:rsidRDefault="00BE55B6" w:rsidP="00D00FB0">
      <w:pPr>
        <w:pStyle w:val="NormalJustified"/>
        <w:numPr>
          <w:ilvl w:val="0"/>
          <w:numId w:val="0"/>
        </w:numPr>
        <w:tabs>
          <w:tab w:val="clear" w:pos="1026"/>
          <w:tab w:val="left" w:pos="2166"/>
          <w:tab w:val="left" w:pos="2223"/>
          <w:tab w:val="left" w:pos="10716"/>
        </w:tabs>
        <w:ind w:left="2223" w:right="388" w:hanging="570"/>
      </w:pPr>
    </w:p>
    <w:p w:rsidR="00BE55B6" w:rsidRDefault="00BE55B6" w:rsidP="00D00FB0">
      <w:pPr>
        <w:pStyle w:val="NormalJustified"/>
        <w:numPr>
          <w:ilvl w:val="0"/>
          <w:numId w:val="0"/>
        </w:numPr>
        <w:tabs>
          <w:tab w:val="clear" w:pos="1026"/>
          <w:tab w:val="left" w:pos="2166"/>
          <w:tab w:val="left" w:pos="2223"/>
          <w:tab w:val="left" w:pos="10716"/>
        </w:tabs>
        <w:ind w:left="2223" w:right="388" w:hanging="570"/>
      </w:pPr>
    </w:p>
    <w:p w:rsidR="00BE55B6" w:rsidRDefault="00BE55B6" w:rsidP="00D00FB0">
      <w:pPr>
        <w:pStyle w:val="NormalJustified"/>
        <w:numPr>
          <w:ilvl w:val="0"/>
          <w:numId w:val="0"/>
        </w:numPr>
        <w:tabs>
          <w:tab w:val="clear" w:pos="1026"/>
          <w:tab w:val="left" w:pos="2166"/>
          <w:tab w:val="left" w:pos="2223"/>
          <w:tab w:val="left" w:pos="10716"/>
        </w:tabs>
        <w:ind w:left="2223" w:right="388" w:hanging="570"/>
      </w:pPr>
    </w:p>
    <w:p w:rsidR="00BE55B6" w:rsidRDefault="00BE55B6" w:rsidP="00D00FB0">
      <w:pPr>
        <w:pStyle w:val="NormalJustified"/>
        <w:numPr>
          <w:ilvl w:val="0"/>
          <w:numId w:val="0"/>
        </w:numPr>
        <w:tabs>
          <w:tab w:val="clear" w:pos="1026"/>
          <w:tab w:val="left" w:pos="2166"/>
          <w:tab w:val="left" w:pos="2223"/>
          <w:tab w:val="left" w:pos="10716"/>
        </w:tabs>
        <w:ind w:left="2223" w:right="388" w:hanging="570"/>
      </w:pPr>
    </w:p>
    <w:p w:rsidR="00BE55B6" w:rsidRDefault="00BE55B6" w:rsidP="00D00FB0">
      <w:pPr>
        <w:pStyle w:val="NormalJustified"/>
        <w:numPr>
          <w:ilvl w:val="0"/>
          <w:numId w:val="0"/>
        </w:numPr>
        <w:tabs>
          <w:tab w:val="clear" w:pos="1026"/>
          <w:tab w:val="left" w:pos="2166"/>
          <w:tab w:val="left" w:pos="2223"/>
          <w:tab w:val="left" w:pos="10716"/>
        </w:tabs>
        <w:ind w:left="2223" w:right="388" w:hanging="570"/>
      </w:pPr>
    </w:p>
    <w:p w:rsidR="00BE55B6" w:rsidRDefault="00BE55B6" w:rsidP="00D00FB0">
      <w:pPr>
        <w:pStyle w:val="NormalJustified"/>
        <w:numPr>
          <w:ilvl w:val="0"/>
          <w:numId w:val="0"/>
        </w:numPr>
        <w:tabs>
          <w:tab w:val="clear" w:pos="1026"/>
          <w:tab w:val="left" w:pos="2166"/>
          <w:tab w:val="left" w:pos="2223"/>
          <w:tab w:val="left" w:pos="10716"/>
        </w:tabs>
        <w:ind w:left="2223" w:right="388" w:hanging="570"/>
      </w:pPr>
    </w:p>
    <w:p w:rsidR="00CF43CE" w:rsidRDefault="00CF43CE">
      <w:pPr>
        <w:rPr>
          <w:rFonts w:ascii="Times New Roman" w:hAnsi="Times New Roman" w:cs="Times New Roman"/>
          <w:b/>
          <w:sz w:val="24"/>
          <w:szCs w:val="24"/>
        </w:rPr>
      </w:pPr>
      <w:r>
        <w:rPr>
          <w:rFonts w:ascii="Times New Roman" w:hAnsi="Times New Roman" w:cs="Times New Roman"/>
          <w:b/>
          <w:sz w:val="24"/>
          <w:szCs w:val="24"/>
        </w:rPr>
        <w:br w:type="page"/>
      </w:r>
    </w:p>
    <w:p w:rsidR="00D00FB0" w:rsidRPr="00402B00" w:rsidRDefault="00D00FB0" w:rsidP="00BE55B6">
      <w:pPr>
        <w:spacing w:line="360" w:lineRule="auto"/>
        <w:ind w:left="432" w:firstLine="144"/>
        <w:rPr>
          <w:rFonts w:ascii="Times New Roman" w:hAnsi="Times New Roman" w:cs="Times New Roman"/>
          <w:b/>
          <w:sz w:val="24"/>
          <w:szCs w:val="24"/>
        </w:rPr>
      </w:pPr>
      <w:r w:rsidRPr="00402B00">
        <w:rPr>
          <w:rFonts w:ascii="Times New Roman" w:hAnsi="Times New Roman" w:cs="Times New Roman"/>
          <w:b/>
          <w:sz w:val="24"/>
          <w:szCs w:val="24"/>
        </w:rPr>
        <w:lastRenderedPageBreak/>
        <w:t>Accessing view:</w:t>
      </w:r>
    </w:p>
    <w:p w:rsidR="00D00FB0" w:rsidRPr="00402B00" w:rsidRDefault="00D00FB0" w:rsidP="00AE341E">
      <w:pPr>
        <w:rPr>
          <w:rFonts w:ascii="Helvetica" w:hAnsi="Helvetica" w:cs="Helvetica"/>
          <w:b/>
          <w:sz w:val="20"/>
          <w:u w:val="single"/>
        </w:rPr>
      </w:pPr>
      <w:r w:rsidRPr="00402B00">
        <w:rPr>
          <w:rFonts w:ascii="Helvetica" w:hAnsi="Helvetica" w:cs="Helvetica"/>
          <w:sz w:val="20"/>
        </w:rPr>
        <w:t xml:space="preserve">            User after logging into his/her account a page is displayed with the basic requirements:</w:t>
      </w:r>
    </w:p>
    <w:p w:rsidR="001830A4" w:rsidRDefault="00D00FB0" w:rsidP="00AE341E">
      <w:pPr>
        <w:pStyle w:val="ListParagraph"/>
        <w:numPr>
          <w:ilvl w:val="0"/>
          <w:numId w:val="41"/>
        </w:numPr>
        <w:rPr>
          <w:rFonts w:ascii="Helvetica" w:hAnsi="Helvetica" w:cs="Helvetica"/>
          <w:sz w:val="20"/>
        </w:rPr>
      </w:pPr>
      <w:r w:rsidRPr="001830A4">
        <w:rPr>
          <w:rFonts w:ascii="Helvetica" w:hAnsi="Helvetica" w:cs="Helvetica"/>
          <w:sz w:val="20"/>
        </w:rPr>
        <w:t>Balance Enquiry.</w:t>
      </w:r>
    </w:p>
    <w:p w:rsidR="003A79EF" w:rsidRDefault="003A79EF" w:rsidP="003A79EF">
      <w:pPr>
        <w:pStyle w:val="ListParagraph"/>
        <w:numPr>
          <w:ilvl w:val="0"/>
          <w:numId w:val="41"/>
        </w:numPr>
        <w:rPr>
          <w:rFonts w:ascii="Helvetica" w:hAnsi="Helvetica" w:cs="Helvetica"/>
          <w:sz w:val="20"/>
        </w:rPr>
      </w:pPr>
      <w:r w:rsidRPr="00402B00">
        <w:rPr>
          <w:rFonts w:ascii="Helvetica" w:hAnsi="Helvetica" w:cs="Helvetica"/>
          <w:sz w:val="20"/>
        </w:rPr>
        <w:t>Request Cheque Book.</w:t>
      </w:r>
    </w:p>
    <w:p w:rsidR="001830A4" w:rsidRDefault="00D00FB0" w:rsidP="001830A4">
      <w:pPr>
        <w:pStyle w:val="ListParagraph"/>
        <w:numPr>
          <w:ilvl w:val="0"/>
          <w:numId w:val="41"/>
        </w:numPr>
        <w:rPr>
          <w:rFonts w:ascii="Helvetica" w:hAnsi="Helvetica" w:cs="Helvetica"/>
          <w:sz w:val="20"/>
        </w:rPr>
      </w:pPr>
      <w:r w:rsidRPr="001830A4">
        <w:rPr>
          <w:rFonts w:ascii="Helvetica" w:hAnsi="Helvetica" w:cs="Helvetica"/>
          <w:sz w:val="20"/>
        </w:rPr>
        <w:t>Funds Transfer (same bank).</w:t>
      </w:r>
    </w:p>
    <w:p w:rsidR="001830A4" w:rsidRDefault="001830A4" w:rsidP="001830A4">
      <w:pPr>
        <w:pStyle w:val="ListParagraph"/>
        <w:numPr>
          <w:ilvl w:val="0"/>
          <w:numId w:val="41"/>
        </w:numPr>
        <w:rPr>
          <w:rFonts w:ascii="Helvetica" w:hAnsi="Helvetica" w:cs="Helvetica"/>
          <w:sz w:val="20"/>
        </w:rPr>
      </w:pPr>
      <w:r>
        <w:rPr>
          <w:rFonts w:ascii="Helvetica" w:hAnsi="Helvetica" w:cs="Helvetica"/>
          <w:sz w:val="20"/>
        </w:rPr>
        <w:t>Mini S</w:t>
      </w:r>
      <w:r w:rsidR="00D00FB0" w:rsidRPr="00402B00">
        <w:rPr>
          <w:rFonts w:ascii="Helvetica" w:hAnsi="Helvetica" w:cs="Helvetica"/>
          <w:sz w:val="20"/>
        </w:rPr>
        <w:t>tatements.</w:t>
      </w:r>
    </w:p>
    <w:p w:rsidR="00D00FB0" w:rsidRDefault="001830A4" w:rsidP="001830A4">
      <w:pPr>
        <w:pStyle w:val="ListParagraph"/>
        <w:numPr>
          <w:ilvl w:val="0"/>
          <w:numId w:val="41"/>
        </w:numPr>
        <w:rPr>
          <w:rFonts w:ascii="Helvetica" w:hAnsi="Helvetica" w:cs="Helvetica"/>
          <w:sz w:val="20"/>
        </w:rPr>
      </w:pPr>
      <w:r>
        <w:rPr>
          <w:rFonts w:ascii="Helvetica" w:hAnsi="Helvetica" w:cs="Helvetica"/>
          <w:sz w:val="20"/>
        </w:rPr>
        <w:t>Request Change of Address</w:t>
      </w:r>
      <w:r w:rsidR="00D00FB0" w:rsidRPr="00AE341E">
        <w:rPr>
          <w:rFonts w:ascii="Helvetica" w:hAnsi="Helvetica" w:cs="Helvetica"/>
          <w:sz w:val="20"/>
        </w:rPr>
        <w:t>.</w:t>
      </w:r>
    </w:p>
    <w:p w:rsidR="001830A4" w:rsidRDefault="001830A4" w:rsidP="001830A4">
      <w:pPr>
        <w:pStyle w:val="ListParagraph"/>
        <w:numPr>
          <w:ilvl w:val="0"/>
          <w:numId w:val="41"/>
        </w:numPr>
        <w:rPr>
          <w:rFonts w:ascii="Helvetica" w:hAnsi="Helvetica" w:cs="Helvetica"/>
          <w:sz w:val="20"/>
        </w:rPr>
      </w:pPr>
      <w:r>
        <w:rPr>
          <w:rFonts w:ascii="Helvetica" w:hAnsi="Helvetica" w:cs="Helvetica"/>
          <w:sz w:val="20"/>
        </w:rPr>
        <w:t>Request Stop Payment Cheque.</w:t>
      </w:r>
    </w:p>
    <w:p w:rsidR="001830A4" w:rsidRPr="001830A4" w:rsidRDefault="001830A4" w:rsidP="001830A4">
      <w:pPr>
        <w:pStyle w:val="ListParagraph"/>
        <w:numPr>
          <w:ilvl w:val="0"/>
          <w:numId w:val="41"/>
        </w:numPr>
        <w:rPr>
          <w:rFonts w:ascii="Helvetica" w:hAnsi="Helvetica" w:cs="Helvetica"/>
          <w:sz w:val="20"/>
        </w:rPr>
      </w:pPr>
      <w:r w:rsidRPr="001830A4">
        <w:rPr>
          <w:rFonts w:ascii="Helvetica" w:hAnsi="Helvetica" w:cs="Helvetica"/>
          <w:sz w:val="20"/>
        </w:rPr>
        <w:t>Request to Issue DD.</w:t>
      </w:r>
    </w:p>
    <w:p w:rsidR="001830A4" w:rsidRDefault="001830A4" w:rsidP="00D00FB0">
      <w:pPr>
        <w:pStyle w:val="NormalJustified"/>
        <w:numPr>
          <w:ilvl w:val="0"/>
          <w:numId w:val="0"/>
        </w:numPr>
        <w:tabs>
          <w:tab w:val="clear" w:pos="1026"/>
          <w:tab w:val="left" w:pos="2166"/>
          <w:tab w:val="left" w:pos="2223"/>
          <w:tab w:val="left" w:pos="10716"/>
        </w:tabs>
        <w:ind w:right="388"/>
        <w:rPr>
          <w:rFonts w:ascii="Helvetica" w:hAnsi="Helvetica" w:cs="Helvetica"/>
          <w:sz w:val="20"/>
        </w:rPr>
      </w:pPr>
      <w:r>
        <w:rPr>
          <w:rFonts w:ascii="Helvetica" w:hAnsi="Helvetica" w:cs="Helvetica"/>
          <w:sz w:val="20"/>
        </w:rPr>
        <w:tab/>
      </w:r>
      <w:r>
        <w:rPr>
          <w:rFonts w:ascii="Helvetica" w:hAnsi="Helvetica" w:cs="Helvetica"/>
          <w:sz w:val="20"/>
        </w:rPr>
        <w:tab/>
      </w:r>
    </w:p>
    <w:p w:rsidR="00D00FB0" w:rsidRDefault="00D00FB0" w:rsidP="00D00FB0">
      <w:pPr>
        <w:pStyle w:val="NormalJustified"/>
        <w:numPr>
          <w:ilvl w:val="0"/>
          <w:numId w:val="0"/>
        </w:numPr>
        <w:tabs>
          <w:tab w:val="clear" w:pos="1026"/>
          <w:tab w:val="left" w:pos="2166"/>
          <w:tab w:val="left" w:pos="2223"/>
          <w:tab w:val="left" w:pos="10716"/>
        </w:tabs>
        <w:ind w:right="388"/>
        <w:rPr>
          <w:rFonts w:ascii="Helvetica" w:hAnsi="Helvetica" w:cs="Helvetica"/>
          <w:sz w:val="20"/>
        </w:rPr>
      </w:pPr>
      <w:r w:rsidRPr="00AE341E">
        <w:rPr>
          <w:rFonts w:ascii="Helvetica" w:hAnsi="Helvetica" w:cs="Helvetica"/>
          <w:sz w:val="20"/>
        </w:rPr>
        <w:t xml:space="preserve">            User can perform various actions on his/her account.</w:t>
      </w:r>
    </w:p>
    <w:p w:rsidR="00CB5A39" w:rsidRPr="00AE341E" w:rsidRDefault="00CB5A39" w:rsidP="00D00FB0">
      <w:pPr>
        <w:pStyle w:val="NormalJustified"/>
        <w:numPr>
          <w:ilvl w:val="0"/>
          <w:numId w:val="0"/>
        </w:numPr>
        <w:tabs>
          <w:tab w:val="clear" w:pos="1026"/>
          <w:tab w:val="left" w:pos="2166"/>
          <w:tab w:val="left" w:pos="2223"/>
          <w:tab w:val="left" w:pos="10716"/>
        </w:tabs>
        <w:ind w:right="388"/>
        <w:rPr>
          <w:rFonts w:ascii="Helvetica" w:hAnsi="Helvetica" w:cs="Helvetica"/>
          <w:sz w:val="20"/>
        </w:rPr>
      </w:pPr>
    </w:p>
    <w:p w:rsidR="00D00FB0" w:rsidRPr="00AE341E" w:rsidRDefault="00D00FB0" w:rsidP="00AE341E">
      <w:pPr>
        <w:pStyle w:val="NormalJustified"/>
        <w:numPr>
          <w:ilvl w:val="0"/>
          <w:numId w:val="33"/>
        </w:numPr>
        <w:tabs>
          <w:tab w:val="clear" w:pos="1803"/>
          <w:tab w:val="left" w:pos="2223"/>
          <w:tab w:val="left" w:pos="10716"/>
        </w:tabs>
        <w:ind w:left="2166" w:right="388" w:hanging="627"/>
        <w:rPr>
          <w:rFonts w:ascii="Helvetica" w:hAnsi="Helvetica" w:cs="Helvetica"/>
          <w:b/>
          <w:sz w:val="20"/>
          <w:szCs w:val="20"/>
        </w:rPr>
      </w:pPr>
      <w:r w:rsidRPr="00AE341E">
        <w:rPr>
          <w:rFonts w:ascii="Helvetica" w:hAnsi="Helvetica" w:cs="Helvetica"/>
          <w:b/>
          <w:sz w:val="20"/>
          <w:szCs w:val="20"/>
        </w:rPr>
        <w:t>Name Of Use-Case:  Balance enquiry.</w:t>
      </w:r>
    </w:p>
    <w:p w:rsidR="00D00FB0" w:rsidRPr="00AE341E" w:rsidRDefault="00D00FB0" w:rsidP="00AE341E">
      <w:pPr>
        <w:pStyle w:val="NormalJustified"/>
        <w:numPr>
          <w:ilvl w:val="0"/>
          <w:numId w:val="0"/>
        </w:numPr>
        <w:tabs>
          <w:tab w:val="left" w:pos="2250"/>
          <w:tab w:val="left" w:pos="10716"/>
        </w:tabs>
        <w:ind w:left="3420" w:right="388" w:hanging="1980"/>
        <w:rPr>
          <w:rFonts w:ascii="Helvetica" w:hAnsi="Helvetica" w:cs="Helvetica"/>
          <w:b/>
          <w:sz w:val="20"/>
          <w:szCs w:val="20"/>
        </w:rPr>
      </w:pPr>
      <w:r w:rsidRPr="00AE341E">
        <w:rPr>
          <w:rFonts w:ascii="Helvetica" w:hAnsi="Helvetica" w:cs="Helvetica"/>
          <w:b/>
          <w:sz w:val="20"/>
          <w:szCs w:val="20"/>
        </w:rPr>
        <w:t xml:space="preserve">             Description: </w:t>
      </w:r>
      <w:r w:rsidRPr="00AE341E">
        <w:rPr>
          <w:rFonts w:ascii="Helvetica" w:hAnsi="Helvetica" w:cs="Helvetica"/>
          <w:sz w:val="20"/>
          <w:szCs w:val="20"/>
        </w:rPr>
        <w:t>Client can view the balance left in his account, if once he has entered into his account.</w:t>
      </w:r>
    </w:p>
    <w:p w:rsidR="00D00FB0" w:rsidRPr="00AE341E" w:rsidRDefault="00D00FB0" w:rsidP="00D00FB0">
      <w:pPr>
        <w:pStyle w:val="NormalJustified"/>
        <w:numPr>
          <w:ilvl w:val="0"/>
          <w:numId w:val="0"/>
        </w:numPr>
        <w:ind w:left="3648" w:right="388" w:hanging="1425"/>
        <w:rPr>
          <w:rFonts w:ascii="Helvetica" w:hAnsi="Helvetica" w:cs="Helvetica"/>
          <w:b/>
          <w:sz w:val="20"/>
          <w:szCs w:val="20"/>
        </w:rPr>
      </w:pPr>
      <w:r w:rsidRPr="00AE341E">
        <w:rPr>
          <w:rFonts w:ascii="Helvetica" w:hAnsi="Helvetica" w:cs="Helvetica"/>
          <w:b/>
          <w:sz w:val="20"/>
          <w:szCs w:val="20"/>
        </w:rPr>
        <w:t>Preconditions:</w:t>
      </w:r>
    </w:p>
    <w:p w:rsidR="00D00FB0" w:rsidRPr="00AE341E" w:rsidRDefault="00D00FB0" w:rsidP="00D00FB0">
      <w:pPr>
        <w:pStyle w:val="NormalJustified"/>
        <w:numPr>
          <w:ilvl w:val="1"/>
          <w:numId w:val="33"/>
        </w:numPr>
        <w:tabs>
          <w:tab w:val="left" w:pos="2622"/>
        </w:tabs>
        <w:ind w:left="3591" w:right="388" w:hanging="513"/>
        <w:rPr>
          <w:rFonts w:ascii="Helvetica" w:hAnsi="Helvetica" w:cs="Helvetica"/>
          <w:sz w:val="20"/>
          <w:szCs w:val="20"/>
        </w:rPr>
      </w:pPr>
      <w:r w:rsidRPr="00AE341E">
        <w:rPr>
          <w:rFonts w:ascii="Helvetica" w:hAnsi="Helvetica" w:cs="Helvetica"/>
          <w:sz w:val="20"/>
          <w:szCs w:val="20"/>
        </w:rPr>
        <w:t>The client has already been logged in.</w:t>
      </w:r>
    </w:p>
    <w:p w:rsidR="00BE55B6" w:rsidRDefault="00BE55B6" w:rsidP="00D00FB0">
      <w:pPr>
        <w:pStyle w:val="NormalJustified"/>
        <w:numPr>
          <w:ilvl w:val="0"/>
          <w:numId w:val="0"/>
        </w:numPr>
        <w:tabs>
          <w:tab w:val="left" w:pos="10716"/>
        </w:tabs>
        <w:ind w:left="3078" w:right="388" w:hanging="2508"/>
        <w:rPr>
          <w:noProof/>
        </w:rPr>
      </w:pPr>
    </w:p>
    <w:p w:rsidR="00BE55B6" w:rsidRDefault="00FF1648" w:rsidP="00D00FB0">
      <w:pPr>
        <w:pStyle w:val="NormalJustified"/>
        <w:numPr>
          <w:ilvl w:val="0"/>
          <w:numId w:val="0"/>
        </w:numPr>
        <w:tabs>
          <w:tab w:val="left" w:pos="10716"/>
        </w:tabs>
        <w:ind w:left="3078" w:right="388" w:hanging="2508"/>
        <w:rPr>
          <w:noProof/>
        </w:rPr>
      </w:pPr>
      <w:r>
        <w:rPr>
          <w:noProof/>
        </w:rPr>
        <w:pict>
          <v:group id="_x0000_s1263" style="position:absolute;left:0;text-align:left;margin-left:4.65pt;margin-top:2.55pt;width:6in;height:65.25pt;z-index:251729920" coordorigin="2265,2570" coordsize="8640,1305">
            <v:oval id="_x0000_s1250" style="position:absolute;left:2418;top:2570;width:1699;height:780" fillcolor="white [3201]" strokecolor="#c0504d [3205]" strokeweight="5pt">
              <v:stroke linestyle="thickThin"/>
              <v:shadow color="#868686"/>
            </v:oval>
            <v:oval id="_x0000_s1251" style="position:absolute;left:5554;top:2570;width:1699;height:732" fillcolor="white [3201]" strokecolor="#f79646 [3209]" strokeweight="5pt">
              <v:stroke linestyle="thickThin"/>
              <v:shadow color="#868686"/>
            </v:oval>
            <v:shape id="_x0000_s1253" type="#_x0000_t32" style="position:absolute;left:4114;top:2975;width:1440;height:0" o:connectortype="straight" strokecolor="#8064a2 [3207]" strokeweight="2.5pt">
              <v:stroke endarrow="block"/>
              <v:shadow color="#868686"/>
            </v:shape>
            <v:shape id="_x0000_s1254" type="#_x0000_t32" style="position:absolute;left:7253;top:2900;width:1633;height:0" o:connectortype="straight" strokecolor="#8064a2 [3207]" strokeweight="2.5pt">
              <v:stroke endarrow="block"/>
              <v:shadow color="#868686"/>
            </v:shape>
            <v:shape id="_x0000_s1255" type="#_x0000_t202" style="position:absolute;left:2265;top:3443;width:1959;height:432" strokecolor="#f2f2f2 [3052]">
              <v:textbox style="mso-next-textbox:#_x0000_s1255">
                <w:txbxContent>
                  <w:p w:rsidR="00A5112A" w:rsidRDefault="00A5112A" w:rsidP="00BE55B6">
                    <w:pPr>
                      <w:jc w:val="center"/>
                    </w:pPr>
                    <w:r>
                      <w:t>Select Account</w:t>
                    </w:r>
                  </w:p>
                  <w:p w:rsidR="00A5112A" w:rsidRDefault="00A5112A" w:rsidP="00BE55B6">
                    <w:pPr>
                      <w:jc w:val="center"/>
                    </w:pPr>
                  </w:p>
                </w:txbxContent>
              </v:textbox>
            </v:shape>
            <v:shape id="_x0000_s1256" type="#_x0000_t202" style="position:absolute;left:5386;top:3455;width:1959;height:420" strokecolor="#f2f2f2 [3052]">
              <v:textbox style="mso-next-textbox:#_x0000_s1256">
                <w:txbxContent>
                  <w:p w:rsidR="00A5112A" w:rsidRDefault="00A5112A" w:rsidP="00BE55B6">
                    <w:pPr>
                      <w:jc w:val="center"/>
                    </w:pPr>
                    <w:r>
                      <w:t xml:space="preserve">Request Balance </w:t>
                    </w:r>
                  </w:p>
                </w:txbxContent>
              </v:textbox>
            </v:shape>
            <v:oval id="_x0000_s1258" style="position:absolute;left:8886;top:2570;width:1699;height:780" fillcolor="white [3201]" strokecolor="#4bacc6 [3208]" strokeweight="5pt">
              <v:stroke linestyle="thickThin"/>
              <v:shadow color="#868686"/>
            </v:oval>
            <v:shape id="_x0000_s1259" type="#_x0000_t202" style="position:absolute;left:8584;top:3455;width:2321;height:420" strokecolor="#f2f2f2 [3052]">
              <v:textbox style="mso-next-textbox:#_x0000_s1259">
                <w:txbxContent>
                  <w:p w:rsidR="00A5112A" w:rsidRDefault="00A5112A" w:rsidP="00BE55B6">
                    <w:pPr>
                      <w:jc w:val="center"/>
                    </w:pPr>
                    <w:r>
                      <w:t>Display balance</w:t>
                    </w:r>
                  </w:p>
                  <w:p w:rsidR="00A5112A" w:rsidRPr="00D00FB0" w:rsidRDefault="00A5112A" w:rsidP="00BE55B6">
                    <w:pPr>
                      <w:jc w:val="center"/>
                    </w:pPr>
                    <w:r>
                      <w:t>ce</w:t>
                    </w:r>
                  </w:p>
                </w:txbxContent>
              </v:textbox>
            </v:shape>
          </v:group>
        </w:pict>
      </w:r>
    </w:p>
    <w:p w:rsidR="00BE55B6" w:rsidRDefault="00BE55B6" w:rsidP="00D00FB0">
      <w:pPr>
        <w:pStyle w:val="NormalJustified"/>
        <w:numPr>
          <w:ilvl w:val="0"/>
          <w:numId w:val="0"/>
        </w:numPr>
        <w:tabs>
          <w:tab w:val="left" w:pos="10716"/>
        </w:tabs>
        <w:ind w:left="3078" w:right="388" w:hanging="2508"/>
        <w:rPr>
          <w:noProof/>
        </w:rPr>
      </w:pPr>
    </w:p>
    <w:p w:rsidR="00CC4EBC" w:rsidRDefault="00CC4EBC" w:rsidP="00D00FB0">
      <w:pPr>
        <w:pStyle w:val="NormalJustified"/>
        <w:numPr>
          <w:ilvl w:val="0"/>
          <w:numId w:val="0"/>
        </w:numPr>
        <w:tabs>
          <w:tab w:val="left" w:pos="10716"/>
        </w:tabs>
        <w:ind w:left="3078" w:right="388" w:hanging="2508"/>
        <w:rPr>
          <w:noProof/>
        </w:rPr>
      </w:pPr>
    </w:p>
    <w:p w:rsidR="00CF43CE" w:rsidRDefault="00CF43CE">
      <w:pPr>
        <w:rPr>
          <w:noProof/>
        </w:rPr>
      </w:pPr>
    </w:p>
    <w:p w:rsidR="00CF43CE" w:rsidRDefault="00CF43CE">
      <w:pPr>
        <w:rPr>
          <w:noProof/>
        </w:rPr>
      </w:pPr>
    </w:p>
    <w:p w:rsidR="00CF43CE" w:rsidRPr="00AE341E" w:rsidRDefault="00CF43CE" w:rsidP="00CF43CE">
      <w:pPr>
        <w:pStyle w:val="NormalJustified"/>
        <w:numPr>
          <w:ilvl w:val="0"/>
          <w:numId w:val="33"/>
        </w:numPr>
        <w:tabs>
          <w:tab w:val="clear" w:pos="1803"/>
          <w:tab w:val="left" w:pos="2223"/>
          <w:tab w:val="left" w:pos="10716"/>
        </w:tabs>
        <w:ind w:left="2166" w:right="388" w:hanging="627"/>
        <w:rPr>
          <w:rFonts w:ascii="Helvetica" w:hAnsi="Helvetica" w:cs="Helvetica"/>
          <w:b/>
          <w:sz w:val="20"/>
          <w:szCs w:val="20"/>
        </w:rPr>
      </w:pPr>
      <w:r w:rsidRPr="00AE341E">
        <w:rPr>
          <w:rFonts w:ascii="Helvetica" w:hAnsi="Helvetica" w:cs="Helvetica"/>
          <w:b/>
          <w:sz w:val="20"/>
          <w:szCs w:val="20"/>
        </w:rPr>
        <w:t xml:space="preserve">Name Of Use-Case: </w:t>
      </w:r>
      <w:r w:rsidRPr="00AE341E">
        <w:rPr>
          <w:rFonts w:ascii="Helvetica" w:hAnsi="Helvetica" w:cs="Helvetica"/>
          <w:sz w:val="20"/>
          <w:szCs w:val="20"/>
        </w:rPr>
        <w:t>Request cheque book.</w:t>
      </w:r>
    </w:p>
    <w:p w:rsidR="00CF43CE" w:rsidRPr="00AE341E" w:rsidRDefault="00CF43CE" w:rsidP="00CF43CE">
      <w:pPr>
        <w:pStyle w:val="NormalJustified"/>
        <w:numPr>
          <w:ilvl w:val="0"/>
          <w:numId w:val="0"/>
        </w:numPr>
        <w:tabs>
          <w:tab w:val="left" w:pos="10716"/>
        </w:tabs>
        <w:ind w:left="2223" w:right="388"/>
        <w:rPr>
          <w:rFonts w:ascii="Helvetica" w:hAnsi="Helvetica" w:cs="Helvetica"/>
          <w:b/>
          <w:sz w:val="20"/>
          <w:szCs w:val="20"/>
        </w:rPr>
      </w:pPr>
      <w:r w:rsidRPr="00AE341E">
        <w:rPr>
          <w:rFonts w:ascii="Helvetica" w:hAnsi="Helvetica" w:cs="Helvetica"/>
          <w:b/>
          <w:sz w:val="20"/>
          <w:szCs w:val="20"/>
        </w:rPr>
        <w:t xml:space="preserve">Description: </w:t>
      </w:r>
      <w:r w:rsidRPr="00AE341E">
        <w:rPr>
          <w:rFonts w:ascii="Helvetica" w:hAnsi="Helvetica" w:cs="Helvetica"/>
          <w:sz w:val="20"/>
          <w:szCs w:val="20"/>
        </w:rPr>
        <w:t xml:space="preserve"> The client can request for cheque book by giving the details required.</w:t>
      </w:r>
    </w:p>
    <w:p w:rsidR="00CF43CE" w:rsidRPr="00AE341E" w:rsidRDefault="00CF43CE" w:rsidP="00CF43CE">
      <w:pPr>
        <w:pStyle w:val="NormalJustified"/>
        <w:numPr>
          <w:ilvl w:val="0"/>
          <w:numId w:val="0"/>
        </w:numPr>
        <w:ind w:left="3705" w:right="388" w:hanging="1482"/>
        <w:rPr>
          <w:rFonts w:ascii="Helvetica" w:hAnsi="Helvetica" w:cs="Helvetica"/>
          <w:b/>
          <w:sz w:val="20"/>
          <w:szCs w:val="20"/>
        </w:rPr>
      </w:pPr>
      <w:r w:rsidRPr="00AE341E">
        <w:rPr>
          <w:rFonts w:ascii="Helvetica" w:hAnsi="Helvetica" w:cs="Helvetica"/>
          <w:b/>
          <w:sz w:val="20"/>
          <w:szCs w:val="20"/>
        </w:rPr>
        <w:t>Preconditions:</w:t>
      </w:r>
    </w:p>
    <w:p w:rsidR="00CF43CE" w:rsidRPr="00AE341E" w:rsidRDefault="00CF43CE" w:rsidP="00CF43CE">
      <w:pPr>
        <w:pStyle w:val="NormalJustified"/>
        <w:numPr>
          <w:ilvl w:val="1"/>
          <w:numId w:val="33"/>
        </w:numPr>
        <w:tabs>
          <w:tab w:val="left" w:pos="2622"/>
        </w:tabs>
        <w:ind w:left="3591" w:right="388" w:hanging="513"/>
        <w:rPr>
          <w:rFonts w:ascii="Helvetica" w:hAnsi="Helvetica" w:cs="Helvetica"/>
          <w:sz w:val="20"/>
          <w:szCs w:val="20"/>
        </w:rPr>
      </w:pPr>
      <w:r w:rsidRPr="00AE341E">
        <w:rPr>
          <w:rFonts w:ascii="Helvetica" w:hAnsi="Helvetica" w:cs="Helvetica"/>
          <w:sz w:val="20"/>
          <w:szCs w:val="20"/>
        </w:rPr>
        <w:t>The client has already been logged in.</w:t>
      </w:r>
    </w:p>
    <w:p w:rsidR="00CB5A39" w:rsidRDefault="00FF1648">
      <w:pPr>
        <w:rPr>
          <w:rFonts w:ascii="Times New Roman" w:eastAsia="Times New Roman" w:hAnsi="Times New Roman" w:cs="Times New Roman"/>
          <w:noProof/>
          <w:sz w:val="24"/>
          <w:szCs w:val="24"/>
        </w:rPr>
      </w:pPr>
      <w:r w:rsidRPr="00FF1648">
        <w:rPr>
          <w:noProof/>
        </w:rPr>
        <w:pict>
          <v:group id="_x0000_s1587" style="position:absolute;margin-left:4.65pt;margin-top:30.15pt;width:6in;height:76.55pt;z-index:252007936" coordorigin="2505,4880" coordsize="8640,1531">
            <v:oval id="_x0000_s1588" style="position:absolute;left:2658;top:4880;width:1699;height:780" fillcolor="white [3201]" strokecolor="#c0504d [3205]" strokeweight="5pt">
              <v:stroke linestyle="thickThin"/>
              <v:shadow color="#868686"/>
            </v:oval>
            <v:oval id="_x0000_s1589" style="position:absolute;left:5794;top:4880;width:1699;height:732" fillcolor="white [3201]" strokecolor="#f79646 [3209]" strokeweight="5pt">
              <v:stroke linestyle="thickThin"/>
              <v:shadow color="#868686"/>
            </v:oval>
            <v:shape id="_x0000_s1590" type="#_x0000_t32" style="position:absolute;left:4354;top:5285;width:1440;height:0" o:connectortype="straight" strokecolor="#8064a2 [3207]" strokeweight="2.5pt">
              <v:stroke endarrow="block"/>
              <v:shadow color="#868686"/>
            </v:shape>
            <v:shape id="_x0000_s1591" type="#_x0000_t32" style="position:absolute;left:7493;top:5210;width:1633;height:0" o:connectortype="straight" strokecolor="#8064a2 [3207]" strokeweight="2.5pt">
              <v:stroke endarrow="block"/>
              <v:shadow color="#868686"/>
            </v:shape>
            <v:shape id="_x0000_s1592" type="#_x0000_t202" style="position:absolute;left:2505;top:5753;width:1959;height:658" strokecolor="#f2f2f2 [3052]">
              <v:textbox style="mso-next-textbox:#_x0000_s1592">
                <w:txbxContent>
                  <w:p w:rsidR="00A5112A" w:rsidRDefault="00A5112A" w:rsidP="00CF43CE">
                    <w:pPr>
                      <w:jc w:val="center"/>
                    </w:pPr>
                    <w:r>
                      <w:t>Request Cheque Book</w:t>
                    </w:r>
                  </w:p>
                  <w:p w:rsidR="00A5112A" w:rsidRDefault="00A5112A" w:rsidP="00CF43CE">
                    <w:pPr>
                      <w:jc w:val="center"/>
                    </w:pPr>
                  </w:p>
                </w:txbxContent>
              </v:textbox>
            </v:shape>
            <v:shape id="_x0000_s1593" type="#_x0000_t202" style="position:absolute;left:5626;top:5765;width:1959;height:420" strokecolor="#f2f2f2 [3052]">
              <v:textbox style="mso-next-textbox:#_x0000_s1593">
                <w:txbxContent>
                  <w:p w:rsidR="00A5112A" w:rsidRDefault="00A5112A" w:rsidP="00CF43CE">
                    <w:pPr>
                      <w:jc w:val="center"/>
                    </w:pPr>
                    <w:r>
                      <w:t xml:space="preserve">Enter Details </w:t>
                    </w:r>
                  </w:p>
                </w:txbxContent>
              </v:textbox>
            </v:shape>
            <v:oval id="_x0000_s1594" style="position:absolute;left:9126;top:4880;width:1699;height:780" fillcolor="white [3201]" strokecolor="#4bacc6 [3208]" strokeweight="5pt">
              <v:stroke linestyle="thickThin"/>
              <v:shadow color="#868686"/>
            </v:oval>
            <v:shape id="_x0000_s1595" type="#_x0000_t202" style="position:absolute;left:8824;top:5765;width:2321;height:420" strokecolor="#f2f2f2 [3052]">
              <v:textbox style="mso-next-textbox:#_x0000_s1595">
                <w:txbxContent>
                  <w:p w:rsidR="00A5112A" w:rsidRDefault="00A5112A" w:rsidP="00CF43CE">
                    <w:pPr>
                      <w:jc w:val="center"/>
                    </w:pPr>
                    <w:r>
                      <w:t>Submit</w:t>
                    </w:r>
                  </w:p>
                  <w:p w:rsidR="00A5112A" w:rsidRPr="00D00FB0" w:rsidRDefault="00A5112A" w:rsidP="00CF43CE">
                    <w:pPr>
                      <w:jc w:val="center"/>
                    </w:pPr>
                    <w:r>
                      <w:t>ce</w:t>
                    </w:r>
                  </w:p>
                </w:txbxContent>
              </v:textbox>
            </v:shape>
          </v:group>
        </w:pict>
      </w:r>
      <w:r w:rsidR="00CB5A39">
        <w:rPr>
          <w:noProof/>
        </w:rPr>
        <w:br w:type="page"/>
      </w:r>
    </w:p>
    <w:p w:rsidR="00BE55B6" w:rsidRDefault="00FF1648" w:rsidP="00D00FB0">
      <w:pPr>
        <w:pStyle w:val="NormalJustified"/>
        <w:numPr>
          <w:ilvl w:val="0"/>
          <w:numId w:val="0"/>
        </w:numPr>
        <w:tabs>
          <w:tab w:val="left" w:pos="10716"/>
        </w:tabs>
        <w:ind w:left="3078" w:right="388" w:hanging="2508"/>
        <w:rPr>
          <w:noProof/>
        </w:rPr>
      </w:pPr>
      <w:r>
        <w:rPr>
          <w:noProof/>
        </w:rPr>
        <w:lastRenderedPageBreak/>
        <w:pict>
          <v:shape id="_x0000_s1257" type="#_x0000_t202" style="position:absolute;left:0;text-align:left;margin-left:357.2pt;margin-top:10.6pt;width:116.05pt;height:21pt;z-index:251726848" strokecolor="#f2f2f2 [3052]">
            <v:textbox style="mso-next-textbox:#_x0000_s1257">
              <w:txbxContent>
                <w:p w:rsidR="00A5112A" w:rsidRDefault="00A5112A" w:rsidP="00BE55B6">
                  <w:pPr>
                    <w:jc w:val="center"/>
                  </w:pPr>
                  <w:r>
                    <w:t>Display balance</w:t>
                  </w:r>
                </w:p>
                <w:p w:rsidR="00A5112A" w:rsidRPr="00D00FB0" w:rsidRDefault="00A5112A" w:rsidP="00BE55B6">
                  <w:pPr>
                    <w:jc w:val="center"/>
                  </w:pPr>
                  <w:r>
                    <w:t>ce</w:t>
                  </w:r>
                </w:p>
              </w:txbxContent>
            </v:textbox>
          </v:shape>
        </w:pict>
      </w:r>
    </w:p>
    <w:p w:rsidR="00D00FB0" w:rsidRPr="00AE341E" w:rsidRDefault="00D00FB0" w:rsidP="00D00FB0">
      <w:pPr>
        <w:pStyle w:val="NormalJustified"/>
        <w:numPr>
          <w:ilvl w:val="0"/>
          <w:numId w:val="33"/>
        </w:numPr>
        <w:tabs>
          <w:tab w:val="clear" w:pos="1803"/>
          <w:tab w:val="left" w:pos="2223"/>
          <w:tab w:val="left" w:pos="10716"/>
        </w:tabs>
        <w:ind w:left="2166" w:right="388" w:hanging="627"/>
        <w:rPr>
          <w:rFonts w:ascii="Helvetica" w:hAnsi="Helvetica" w:cs="Helvetica"/>
          <w:b/>
          <w:sz w:val="20"/>
        </w:rPr>
      </w:pPr>
      <w:r w:rsidRPr="00AE341E">
        <w:rPr>
          <w:rFonts w:ascii="Helvetica" w:hAnsi="Helvetica" w:cs="Helvetica"/>
          <w:b/>
          <w:sz w:val="20"/>
        </w:rPr>
        <w:t xml:space="preserve">Name Of Use-Case: </w:t>
      </w:r>
      <w:r w:rsidRPr="00AE341E">
        <w:rPr>
          <w:rFonts w:ascii="Helvetica" w:hAnsi="Helvetica" w:cs="Helvetica"/>
          <w:sz w:val="20"/>
        </w:rPr>
        <w:t>Funds Transfer.</w:t>
      </w:r>
    </w:p>
    <w:p w:rsidR="00D00FB0" w:rsidRPr="00AE341E" w:rsidRDefault="00D00FB0" w:rsidP="00D00FB0">
      <w:pPr>
        <w:pStyle w:val="NormalJustified"/>
        <w:numPr>
          <w:ilvl w:val="0"/>
          <w:numId w:val="0"/>
        </w:numPr>
        <w:tabs>
          <w:tab w:val="left" w:pos="10716"/>
        </w:tabs>
        <w:ind w:left="3705" w:right="388" w:hanging="1482"/>
        <w:rPr>
          <w:rFonts w:ascii="Helvetica" w:hAnsi="Helvetica" w:cs="Helvetica"/>
          <w:b/>
          <w:sz w:val="20"/>
        </w:rPr>
      </w:pPr>
      <w:r w:rsidRPr="00AE341E">
        <w:rPr>
          <w:rFonts w:ascii="Helvetica" w:hAnsi="Helvetica" w:cs="Helvetica"/>
          <w:b/>
          <w:sz w:val="20"/>
        </w:rPr>
        <w:t xml:space="preserve">Description: </w:t>
      </w:r>
      <w:r w:rsidRPr="00AE341E">
        <w:rPr>
          <w:rFonts w:ascii="Helvetica" w:hAnsi="Helvetica" w:cs="Helvetica"/>
          <w:sz w:val="20"/>
        </w:rPr>
        <w:t xml:space="preserve"> The client can transfer the amount from his account in the bank to the other account in the same bank.</w:t>
      </w:r>
    </w:p>
    <w:p w:rsidR="00D00FB0" w:rsidRPr="00AE341E" w:rsidRDefault="00D00FB0" w:rsidP="00D00FB0">
      <w:pPr>
        <w:pStyle w:val="NormalJustified"/>
        <w:numPr>
          <w:ilvl w:val="0"/>
          <w:numId w:val="0"/>
        </w:numPr>
        <w:ind w:left="3705" w:right="388" w:hanging="1482"/>
        <w:rPr>
          <w:rFonts w:ascii="Helvetica" w:hAnsi="Helvetica" w:cs="Helvetica"/>
          <w:b/>
          <w:sz w:val="20"/>
        </w:rPr>
      </w:pPr>
      <w:r w:rsidRPr="00AE341E">
        <w:rPr>
          <w:rFonts w:ascii="Helvetica" w:hAnsi="Helvetica" w:cs="Helvetica"/>
          <w:b/>
          <w:sz w:val="20"/>
        </w:rPr>
        <w:t>Preconditions:</w:t>
      </w:r>
    </w:p>
    <w:p w:rsidR="00D00FB0" w:rsidRDefault="00D00FB0" w:rsidP="00D00FB0">
      <w:pPr>
        <w:pStyle w:val="NormalJustified"/>
        <w:numPr>
          <w:ilvl w:val="1"/>
          <w:numId w:val="33"/>
        </w:numPr>
        <w:tabs>
          <w:tab w:val="left" w:pos="2622"/>
        </w:tabs>
        <w:ind w:left="3591" w:right="388" w:hanging="513"/>
        <w:rPr>
          <w:rFonts w:ascii="Helvetica" w:hAnsi="Helvetica" w:cs="Helvetica"/>
          <w:sz w:val="20"/>
        </w:rPr>
      </w:pPr>
      <w:r w:rsidRPr="00AE341E">
        <w:rPr>
          <w:rFonts w:ascii="Helvetica" w:hAnsi="Helvetica" w:cs="Helvetica"/>
          <w:sz w:val="20"/>
        </w:rPr>
        <w:t>The client has already been logged in.</w:t>
      </w:r>
    </w:p>
    <w:p w:rsidR="00CB5A39" w:rsidRPr="00AE341E" w:rsidRDefault="00CB5A39" w:rsidP="00CB5A39">
      <w:pPr>
        <w:pStyle w:val="NormalJustified"/>
        <w:numPr>
          <w:ilvl w:val="0"/>
          <w:numId w:val="0"/>
        </w:numPr>
        <w:tabs>
          <w:tab w:val="left" w:pos="2622"/>
        </w:tabs>
        <w:ind w:left="1500" w:right="388" w:hanging="360"/>
        <w:rPr>
          <w:rFonts w:ascii="Helvetica" w:hAnsi="Helvetica" w:cs="Helvetica"/>
          <w:sz w:val="20"/>
        </w:rPr>
      </w:pPr>
    </w:p>
    <w:p w:rsidR="00360A31" w:rsidRDefault="00FF1648" w:rsidP="00250005">
      <w:pPr>
        <w:pStyle w:val="NormalJustified"/>
        <w:numPr>
          <w:ilvl w:val="0"/>
          <w:numId w:val="0"/>
        </w:numPr>
        <w:tabs>
          <w:tab w:val="clear" w:pos="1026"/>
          <w:tab w:val="left" w:pos="900"/>
          <w:tab w:val="left" w:pos="1980"/>
        </w:tabs>
        <w:ind w:left="1080" w:right="388" w:hanging="180"/>
      </w:pPr>
      <w:r>
        <w:rPr>
          <w:noProof/>
        </w:rPr>
        <w:pict>
          <v:group id="_x0000_s1586" style="position:absolute;left:0;text-align:left;margin-left:45.15pt;margin-top:3.9pt;width:426pt;height:536.65pt;z-index:252006912" coordorigin="2343,4149" coordsize="8520,10733">
            <v:group id="_x0000_s1540" style="position:absolute;left:2343;top:4149;width:8520;height:10733" coordorigin="2343,4149" coordsize="8520,10733">
              <v:group id="_x0000_s1538" style="position:absolute;left:3241;top:4149;width:6760;height:2830" coordorigin="3241,4149" coordsize="6760,2830">
                <v:oval id="_x0000_s1327" style="position:absolute;left:6937;top:6228;width:1252;height:751" fillcolor="white [3201]" strokecolor="#4bacc6 [3208]" strokeweight="5pt">
                  <v:stroke linestyle="thickThin"/>
                  <v:shadow color="#868686"/>
                </v:oval>
                <v:oval id="_x0000_s1331" style="position:absolute;left:4862;top:4149;width:1252;height:751" fillcolor="white [3201]" strokecolor="#4bacc6 [3208]" strokeweight="5pt">
                  <v:stroke linestyle="thickThin"/>
                  <v:shadow color="#868686"/>
                  <v:textbox style="mso-next-textbox:#_x0000_s1331">
                    <w:txbxContent>
                      <w:p w:rsidR="00A5112A" w:rsidRDefault="00A5112A" w:rsidP="00250005"/>
                    </w:txbxContent>
                  </v:textbox>
                </v:oval>
                <v:oval id="_x0000_s1332" style="position:absolute;left:7071;top:4856;width:1252;height:751" fillcolor="white [3201]" strokecolor="#4bacc6 [3208]" strokeweight="5pt">
                  <v:stroke linestyle="thickThin"/>
                  <v:shadow color="#868686"/>
                </v:oval>
                <v:shape id="_x0000_s1334" type="#_x0000_t202" style="position:absolute;left:3241;top:4270;width:1541;height:350" strokecolor="#f2f2f2 [3052]">
                  <v:textbox style="mso-next-textbox:#_x0000_s1334">
                    <w:txbxContent>
                      <w:p w:rsidR="00A5112A" w:rsidRPr="00937E66" w:rsidRDefault="00A5112A" w:rsidP="00937E66">
                        <w:pPr>
                          <w:spacing w:after="0"/>
                          <w:jc w:val="center"/>
                        </w:pPr>
                        <w:r w:rsidRPr="00937E66">
                          <w:t xml:space="preserve">Select Payee </w:t>
                        </w:r>
                      </w:p>
                    </w:txbxContent>
                  </v:textbox>
                </v:shape>
                <v:shape id="_x0000_s1336" type="#_x0000_t202" style="position:absolute;left:8415;top:4856;width:1586;height:664" strokecolor="#f2f2f2 [3052]">
                  <v:textbox style="mso-next-textbox:#_x0000_s1336">
                    <w:txbxContent>
                      <w:p w:rsidR="00A5112A" w:rsidRDefault="00A5112A" w:rsidP="00250005">
                        <w:pPr>
                          <w:jc w:val="center"/>
                        </w:pPr>
                        <w:r>
                          <w:t>Enter Payee detail</w:t>
                        </w:r>
                      </w:p>
                    </w:txbxContent>
                  </v:textbox>
                </v:shape>
                <v:shape id="_x0000_s1337" type="#_x0000_t202" style="position:absolute;left:8323;top:6315;width:1169;height:476" strokecolor="#f2f2f2 [3052]">
                  <v:textbox style="mso-next-textbox:#_x0000_s1337">
                    <w:txbxContent>
                      <w:p w:rsidR="00A5112A" w:rsidRDefault="00A5112A" w:rsidP="00250005">
                        <w:pPr>
                          <w:jc w:val="center"/>
                        </w:pPr>
                        <w:r>
                          <w:t>Submit</w:t>
                        </w:r>
                      </w:p>
                    </w:txbxContent>
                  </v:textbox>
                </v:shape>
                <v:shape id="_x0000_s1348" type="#_x0000_t32" style="position:absolute;left:5509;top:4900;width:0;height:620" o:connectortype="straight">
                  <v:stroke endarrow="block"/>
                </v:shape>
                <v:shape id="_x0000_s1349" type="#_x0000_t32" style="position:absolute;left:6128;top:4620;width:1565;height:236" o:connectortype="straight">
                  <v:stroke endarrow="block"/>
                </v:shape>
                <v:shape id="_x0000_s1351" type="#_x0000_t32" style="position:absolute;left:5847;top:4856;width:1224;height:1459;flip:x y" o:connectortype="straight">
                  <v:stroke endarrow="block"/>
                </v:shape>
              </v:group>
              <v:group id="_x0000_s1539" style="position:absolute;left:2343;top:5551;width:8520;height:9331" coordorigin="2343,5551" coordsize="8520,9331">
                <v:oval id="_x0000_s1322" style="position:absolute;left:7726;top:9534;width:1252;height:751" fillcolor="white [3201]" strokecolor="#4bacc6 [3208]" strokeweight="5pt">
                  <v:stroke linestyle="thickThin"/>
                  <v:shadow color="#868686"/>
                </v:oval>
                <v:oval id="_x0000_s1323" style="position:absolute;left:7803;top:12602;width:1252;height:750" fillcolor="white [3201]" strokecolor="#4bacc6 [3208]" strokeweight="5pt">
                  <v:stroke linestyle="thickThin"/>
                  <v:shadow color="#868686"/>
                </v:oval>
                <v:oval id="_x0000_s1324" style="position:absolute;left:4909;top:5551;width:1252;height:750" fillcolor="white [3201]" strokecolor="#4bacc6 [3208]" strokeweight="5pt">
                  <v:stroke linestyle="thickThin"/>
                  <v:shadow color="#868686"/>
                </v:oval>
                <v:oval id="_x0000_s1325" style="position:absolute;left:4909;top:8192;width:1252;height:750" fillcolor="white [3201]" strokecolor="#4bacc6 [3208]" strokeweight="5pt">
                  <v:stroke linestyle="thickThin"/>
                  <v:shadow color="#868686"/>
                </v:oval>
                <v:oval id="_x0000_s1326" style="position:absolute;left:4898;top:12529;width:1252;height:751" fillcolor="white [3201]" strokecolor="#4bacc6 [3208]" strokeweight="5pt">
                  <v:stroke linestyle="thickThin"/>
                  <v:shadow color="#868686"/>
                </v:oval>
                <v:oval id="_x0000_s1328" style="position:absolute;left:4909;top:9534;width:1252;height:751" fillcolor="white [3201]" strokecolor="#4bacc6 [3208]" strokeweight="5pt">
                  <v:stroke linestyle="thickThin"/>
                  <v:shadow color="#868686"/>
                </v:oval>
                <v:oval id="_x0000_s1329" style="position:absolute;left:4907;top:10934;width:1252;height:751" fillcolor="white [3201]" strokecolor="#4bacc6 [3208]" strokeweight="5pt">
                  <v:stroke linestyle="thickThin"/>
                  <v:shadow color="#868686"/>
                </v:oval>
                <v:oval id="_x0000_s1330" style="position:absolute;left:4909;top:6806;width:1252;height:751" fillcolor="white [3201]" strokecolor="#4bacc6 [3208]" strokeweight="5pt">
                  <v:stroke linestyle="thickThin"/>
                  <v:shadow color="#868686"/>
                </v:oval>
                <v:oval id="_x0000_s1333" style="position:absolute;left:7820;top:14002;width:1252;height:750" fillcolor="white [3201]" strokecolor="#4bacc6 [3208]" strokeweight="5pt">
                  <v:stroke linestyle="thickThin"/>
                  <v:shadow color="#868686"/>
                </v:oval>
                <v:shape id="_x0000_s1335" type="#_x0000_t202" style="position:absolute;left:3179;top:5724;width:1636;height:462" strokecolor="#f2f2f2 [3052]">
                  <v:textbox style="mso-next-textbox:#_x0000_s1335">
                    <w:txbxContent>
                      <w:p w:rsidR="00A5112A" w:rsidRDefault="00A5112A" w:rsidP="00250005">
                        <w:r>
                          <w:t>Enter Amount</w:t>
                        </w:r>
                      </w:p>
                    </w:txbxContent>
                  </v:textbox>
                </v:shape>
                <v:shape id="_x0000_s1338" type="#_x0000_t202" style="position:absolute;left:3624;top:6987;width:1142;height:462" strokecolor="#f2f2f2 [3052]">
                  <v:textbox style="mso-next-textbox:#_x0000_s1338">
                    <w:txbxContent>
                      <w:p w:rsidR="00A5112A" w:rsidRDefault="00A5112A" w:rsidP="00250005">
                        <w:pPr>
                          <w:jc w:val="center"/>
                        </w:pPr>
                        <w:r>
                          <w:t>Submit</w:t>
                        </w:r>
                      </w:p>
                    </w:txbxContent>
                  </v:textbox>
                </v:shape>
                <v:shape id="_x0000_s1339" type="#_x0000_t202" style="position:absolute;left:2626;top:8307;width:2180;height:635" strokecolor="#f2f2f2 [3052]">
                  <v:textbox style="mso-next-textbox:#_x0000_s1339">
                    <w:txbxContent>
                      <w:p w:rsidR="00A5112A" w:rsidRDefault="00A5112A" w:rsidP="00250005">
                        <w:pPr>
                          <w:jc w:val="center"/>
                        </w:pPr>
                        <w:r>
                          <w:t>Prompt Transaction Password</w:t>
                        </w:r>
                      </w:p>
                    </w:txbxContent>
                  </v:textbox>
                </v:shape>
                <v:shape id="_x0000_s1340" type="#_x0000_t202" style="position:absolute;left:3624;top:9744;width:1182;height:447" strokecolor="#f2f2f2 [3052]">
                  <v:textbox style="mso-next-textbox:#_x0000_s1340">
                    <w:txbxContent>
                      <w:p w:rsidR="00A5112A" w:rsidRDefault="00A5112A" w:rsidP="00250005">
                        <w:pPr>
                          <w:jc w:val="center"/>
                        </w:pPr>
                        <w:r>
                          <w:t>Valid</w:t>
                        </w:r>
                      </w:p>
                    </w:txbxContent>
                  </v:textbox>
                </v:shape>
                <v:shape id="_x0000_s1341" type="#_x0000_t202" style="position:absolute;left:6836;top:8430;width:1386;height:361" strokecolor="#f2f2f2 [3052]">
                  <v:textbox style="mso-next-textbox:#_x0000_s1341">
                    <w:txbxContent>
                      <w:p w:rsidR="00A5112A" w:rsidRDefault="00A5112A" w:rsidP="00250005">
                        <w:pPr>
                          <w:jc w:val="center"/>
                        </w:pPr>
                        <w:r>
                          <w:t>Not Valid</w:t>
                        </w:r>
                      </w:p>
                    </w:txbxContent>
                  </v:textbox>
                </v:shape>
                <v:shape id="_x0000_s1342" type="#_x0000_t202" style="position:absolute;left:2343;top:11093;width:2472;height:447" strokecolor="#f2f2f2 [3052]">
                  <v:textbox style="mso-next-textbox:#_x0000_s1342">
                    <w:txbxContent>
                      <w:p w:rsidR="00A5112A" w:rsidRDefault="00A5112A" w:rsidP="00250005">
                        <w:pPr>
                          <w:jc w:val="center"/>
                        </w:pPr>
                        <w:r>
                          <w:t>Re-Confirm Transaction</w:t>
                        </w:r>
                      </w:p>
                    </w:txbxContent>
                  </v:textbox>
                </v:shape>
                <v:shape id="_x0000_s1343" type="#_x0000_t202" style="position:absolute;left:3170;top:12558;width:1636;height:722" strokecolor="#f2f2f2 [3052]">
                  <v:textbox style="mso-next-textbox:#_x0000_s1343">
                    <w:txbxContent>
                      <w:p w:rsidR="00A5112A" w:rsidRDefault="00A5112A" w:rsidP="00250005">
                        <w:pPr>
                          <w:jc w:val="center"/>
                        </w:pPr>
                        <w:r>
                          <w:t>Fund Transfer Success</w:t>
                        </w:r>
                      </w:p>
                    </w:txbxContent>
                  </v:textbox>
                </v:shape>
                <v:shape id="_x0000_s1344" type="#_x0000_t202" style="position:absolute;left:9168;top:12594;width:1695;height:722" strokecolor="#f2f2f2 [3052]">
                  <v:textbox style="mso-next-textbox:#_x0000_s1344">
                    <w:txbxContent>
                      <w:p w:rsidR="00A5112A" w:rsidRDefault="00A5112A" w:rsidP="00250005">
                        <w:pPr>
                          <w:jc w:val="center"/>
                        </w:pPr>
                        <w:r>
                          <w:t>Fund Transfer UnSuccessful</w:t>
                        </w:r>
                      </w:p>
                    </w:txbxContent>
                  </v:textbox>
                </v:shape>
                <v:shape id="_x0000_s1345" type="#_x0000_t202" style="position:absolute;left:9178;top:14030;width:1542;height:722" strokecolor="#f2f2f2 [3052]">
                  <v:textbox style="mso-next-textbox:#_x0000_s1345">
                    <w:txbxContent>
                      <w:p w:rsidR="00A5112A" w:rsidRPr="002F2AB4" w:rsidRDefault="00A5112A" w:rsidP="00250005">
                        <w:pPr>
                          <w:jc w:val="center"/>
                        </w:pPr>
                        <w:r>
                          <w:t>Display Error Message</w:t>
                        </w:r>
                      </w:p>
                    </w:txbxContent>
                  </v:textbox>
                </v:shape>
                <v:oval id="_x0000_s1346" style="position:absolute;left:4898;top:14131;width:1252;height:751" fillcolor="white [3201]" strokecolor="#4bacc6 [3208]" strokeweight="5pt">
                  <v:stroke linestyle="thickThin"/>
                  <v:shadow color="#868686"/>
                </v:oval>
                <v:shape id="_x0000_s1347" type="#_x0000_t202" style="position:absolute;left:2971;top:14160;width:1835;height:722" strokecolor="#f2f2f2 [3052]">
                  <v:textbox style="mso-next-textbox:#_x0000_s1347">
                    <w:txbxContent>
                      <w:p w:rsidR="00A5112A" w:rsidRPr="002F2AB4" w:rsidRDefault="00A5112A" w:rsidP="00250005">
                        <w:pPr>
                          <w:jc w:val="center"/>
                        </w:pPr>
                        <w:r>
                          <w:t>Display Success Message</w:t>
                        </w:r>
                      </w:p>
                    </w:txbxContent>
                  </v:textbox>
                </v:shape>
                <v:shape id="_x0000_s1352" type="#_x0000_t32" style="position:absolute;left:5542;top:6301;width:0;height:505" o:connectortype="straight">
                  <v:stroke endarrow="block"/>
                </v:shape>
                <v:shape id="_x0000_s1353" type="#_x0000_t32" style="position:absolute;left:5542;top:7557;width:0;height:635" o:connectortype="straight">
                  <v:stroke endarrow="block"/>
                </v:shape>
                <v:shape id="_x0000_s1354" type="#_x0000_t32" style="position:absolute;left:5542;top:9015;width:0;height:519" o:connectortype="straight">
                  <v:stroke endarrow="block"/>
                </v:shape>
                <v:shape id="_x0000_s1355" type="#_x0000_t32" style="position:absolute;left:5527;top:10285;width:0;height:649" o:connectortype="straight">
                  <v:stroke endarrow="block"/>
                </v:shape>
                <v:shapetype id="_x0000_t38" coordsize="21600,21600" o:spt="38" o:oned="t" path="m,c@0,0@1,5400@1,10800@1,16200@2,21600,21600,21600e" filled="f">
                  <v:formulas>
                    <v:f eqn="mid #0 0"/>
                    <v:f eqn="val #0"/>
                    <v:f eqn="mid #0 21600"/>
                  </v:formulas>
                  <v:path arrowok="t" fillok="f" o:connecttype="none"/>
                  <v:handles>
                    <v:h position="#0,center"/>
                  </v:handles>
                  <o:lock v:ext="edit" shapetype="t"/>
                </v:shapetype>
                <v:shape id="_x0000_s1356" type="#_x0000_t38" style="position:absolute;left:6161;top:8517;width:2323;height:1017" o:connectortype="curved" adj="10800,-172269,-67131">
                  <v:stroke endarrow="block"/>
                </v:shape>
                <v:shape id="_x0000_s1357" type="#_x0000_t38" style="position:absolute;left:6067;top:8791;width:1659;height:1054;rotation:180" o:connectortype="curved" adj="10793,-193512,-114383">
                  <v:stroke endarrow="block"/>
                </v:shape>
                <v:shape id="_x0000_s1358" type="#_x0000_t202" style="position:absolute;left:9072;top:9650;width:1402;height:447" strokecolor="#f2f2f2 [3052]">
                  <v:textbox style="mso-next-textbox:#_x0000_s1358">
                    <w:txbxContent>
                      <w:p w:rsidR="00A5112A" w:rsidRDefault="00A5112A" w:rsidP="00250005">
                        <w:pPr>
                          <w:jc w:val="center"/>
                        </w:pPr>
                        <w:r>
                          <w:t>Login Error</w:t>
                        </w:r>
                      </w:p>
                      <w:p w:rsidR="00A5112A" w:rsidRDefault="00A5112A" w:rsidP="00250005">
                        <w:pPr>
                          <w:jc w:val="center"/>
                        </w:pPr>
                      </w:p>
                    </w:txbxContent>
                  </v:textbox>
                </v:shape>
                <v:shape id="_x0000_s1359" type="#_x0000_t202" style="position:absolute;left:6058;top:9152;width:1137;height:404" strokecolor="#f2f2f2 [3052]">
                  <v:textbox style="mso-next-textbox:#_x0000_s1359">
                    <w:txbxContent>
                      <w:p w:rsidR="00A5112A" w:rsidRDefault="00A5112A" w:rsidP="00250005">
                        <w:pPr>
                          <w:jc w:val="center"/>
                        </w:pPr>
                        <w:r>
                          <w:t>Redirect</w:t>
                        </w:r>
                      </w:p>
                    </w:txbxContent>
                  </v:textbox>
                </v:shape>
                <v:shape id="_x0000_s1360" type="#_x0000_t32" style="position:absolute;left:5527;top:11685;width:0;height:844" o:connectortype="straight">
                  <v:stroke endarrow="block"/>
                </v:shape>
                <v:shape id="_x0000_s1361" type="#_x0000_t32" style="position:absolute;left:5542;top:11685;width:2307;height:1206" o:connectortype="straight">
                  <v:stroke endarrow="block"/>
                </v:shape>
                <v:shape id="_x0000_s1362" type="#_x0000_t32" style="position:absolute;left:5527;top:13316;width:0;height:844" o:connectortype="straight">
                  <v:stroke endarrow="block"/>
                </v:shape>
                <v:shape id="_x0000_s1363" type="#_x0000_t32" style="position:absolute;left:8448;top:13316;width:0;height:686" o:connectortype="straight">
                  <v:stroke endarrow="block"/>
                </v:shape>
              </v:group>
            </v:group>
            <v:shape id="_x0000_s1585" type="#_x0000_t32" style="position:absolute;left:7605;top:5649;width:0;height:579" o:connectortype="straight">
              <v:stroke endarrow="block"/>
            </v:shape>
          </v:group>
        </w:pict>
      </w:r>
    </w:p>
    <w:p w:rsidR="00360A31" w:rsidRPr="00FD4617" w:rsidRDefault="00360A31" w:rsidP="00360A31">
      <w:pPr>
        <w:pStyle w:val="NormalJustified"/>
        <w:numPr>
          <w:ilvl w:val="0"/>
          <w:numId w:val="0"/>
        </w:numPr>
        <w:tabs>
          <w:tab w:val="left" w:pos="2622"/>
        </w:tabs>
        <w:ind w:left="1500" w:right="388" w:hanging="360"/>
      </w:pPr>
    </w:p>
    <w:p w:rsidR="00360A31" w:rsidRDefault="00360A31" w:rsidP="00D00FB0">
      <w:pPr>
        <w:pStyle w:val="NormalJustified"/>
        <w:numPr>
          <w:ilvl w:val="0"/>
          <w:numId w:val="0"/>
        </w:numPr>
        <w:tabs>
          <w:tab w:val="left" w:pos="1824"/>
          <w:tab w:val="left" w:pos="10716"/>
        </w:tabs>
        <w:ind w:left="2394" w:right="388" w:hanging="2793"/>
        <w:rPr>
          <w:noProof/>
        </w:rPr>
      </w:pPr>
    </w:p>
    <w:p w:rsidR="00360A31" w:rsidRDefault="00360A31" w:rsidP="00D00FB0">
      <w:pPr>
        <w:pStyle w:val="NormalJustified"/>
        <w:numPr>
          <w:ilvl w:val="0"/>
          <w:numId w:val="0"/>
        </w:numPr>
        <w:tabs>
          <w:tab w:val="left" w:pos="1824"/>
          <w:tab w:val="left" w:pos="10716"/>
        </w:tabs>
        <w:ind w:left="2394" w:right="388" w:hanging="2793"/>
        <w:rPr>
          <w:noProof/>
        </w:rPr>
      </w:pPr>
    </w:p>
    <w:p w:rsidR="00360A31" w:rsidRDefault="00360A31" w:rsidP="00D00FB0">
      <w:pPr>
        <w:pStyle w:val="NormalJustified"/>
        <w:numPr>
          <w:ilvl w:val="0"/>
          <w:numId w:val="0"/>
        </w:numPr>
        <w:tabs>
          <w:tab w:val="left" w:pos="1824"/>
          <w:tab w:val="left" w:pos="10716"/>
        </w:tabs>
        <w:ind w:left="2394" w:right="388" w:hanging="2793"/>
        <w:rPr>
          <w:noProof/>
        </w:rPr>
      </w:pPr>
    </w:p>
    <w:p w:rsidR="00360A31" w:rsidRDefault="00360A31" w:rsidP="00D00FB0">
      <w:pPr>
        <w:pStyle w:val="NormalJustified"/>
        <w:numPr>
          <w:ilvl w:val="0"/>
          <w:numId w:val="0"/>
        </w:numPr>
        <w:tabs>
          <w:tab w:val="left" w:pos="1824"/>
          <w:tab w:val="left" w:pos="10716"/>
        </w:tabs>
        <w:ind w:left="2394" w:right="388" w:hanging="2793"/>
        <w:rPr>
          <w:noProof/>
        </w:rPr>
      </w:pPr>
    </w:p>
    <w:p w:rsidR="002F2AB4" w:rsidRDefault="002F2AB4" w:rsidP="00D00FB0">
      <w:pPr>
        <w:spacing w:line="360" w:lineRule="auto"/>
        <w:rPr>
          <w:b/>
          <w:sz w:val="28"/>
          <w:szCs w:val="28"/>
        </w:rPr>
      </w:pPr>
    </w:p>
    <w:p w:rsidR="00250005" w:rsidRDefault="00250005" w:rsidP="00D00FB0">
      <w:pPr>
        <w:spacing w:line="360" w:lineRule="auto"/>
        <w:rPr>
          <w:b/>
          <w:sz w:val="28"/>
          <w:szCs w:val="28"/>
        </w:rPr>
      </w:pPr>
    </w:p>
    <w:p w:rsidR="00250005" w:rsidRDefault="00250005" w:rsidP="00D00FB0">
      <w:pPr>
        <w:spacing w:line="360" w:lineRule="auto"/>
        <w:rPr>
          <w:b/>
          <w:sz w:val="28"/>
          <w:szCs w:val="28"/>
        </w:rPr>
      </w:pPr>
    </w:p>
    <w:p w:rsidR="00250005" w:rsidRDefault="00250005" w:rsidP="00D00FB0">
      <w:pPr>
        <w:spacing w:line="360" w:lineRule="auto"/>
        <w:rPr>
          <w:b/>
          <w:sz w:val="28"/>
          <w:szCs w:val="28"/>
        </w:rPr>
      </w:pPr>
    </w:p>
    <w:p w:rsidR="00250005" w:rsidRDefault="00250005" w:rsidP="00D00FB0">
      <w:pPr>
        <w:spacing w:line="360" w:lineRule="auto"/>
        <w:rPr>
          <w:b/>
          <w:sz w:val="28"/>
          <w:szCs w:val="28"/>
        </w:rPr>
      </w:pPr>
    </w:p>
    <w:p w:rsidR="00250005" w:rsidRDefault="00250005" w:rsidP="00D00FB0">
      <w:pPr>
        <w:spacing w:line="360" w:lineRule="auto"/>
        <w:rPr>
          <w:b/>
          <w:sz w:val="28"/>
          <w:szCs w:val="28"/>
        </w:rPr>
      </w:pPr>
    </w:p>
    <w:p w:rsidR="00250005" w:rsidRDefault="00250005" w:rsidP="00D00FB0">
      <w:pPr>
        <w:spacing w:line="360" w:lineRule="auto"/>
        <w:rPr>
          <w:b/>
          <w:sz w:val="28"/>
          <w:szCs w:val="28"/>
        </w:rPr>
      </w:pPr>
    </w:p>
    <w:p w:rsidR="00250005" w:rsidRDefault="00250005" w:rsidP="00D00FB0">
      <w:pPr>
        <w:spacing w:line="360" w:lineRule="auto"/>
        <w:rPr>
          <w:b/>
          <w:sz w:val="28"/>
          <w:szCs w:val="28"/>
        </w:rPr>
      </w:pPr>
    </w:p>
    <w:p w:rsidR="00250005" w:rsidRDefault="00250005" w:rsidP="00D00FB0">
      <w:pPr>
        <w:spacing w:line="360" w:lineRule="auto"/>
        <w:rPr>
          <w:b/>
          <w:sz w:val="28"/>
          <w:szCs w:val="28"/>
        </w:rPr>
      </w:pPr>
    </w:p>
    <w:p w:rsidR="00250005" w:rsidRDefault="00250005" w:rsidP="00D00FB0">
      <w:pPr>
        <w:spacing w:line="360" w:lineRule="auto"/>
        <w:rPr>
          <w:b/>
          <w:sz w:val="28"/>
          <w:szCs w:val="28"/>
        </w:rPr>
      </w:pPr>
    </w:p>
    <w:p w:rsidR="00250005" w:rsidRDefault="00250005" w:rsidP="00D00FB0">
      <w:pPr>
        <w:spacing w:line="360" w:lineRule="auto"/>
        <w:rPr>
          <w:b/>
          <w:sz w:val="28"/>
          <w:szCs w:val="28"/>
        </w:rPr>
      </w:pPr>
    </w:p>
    <w:p w:rsidR="00725707" w:rsidRDefault="00725707">
      <w:pPr>
        <w:rPr>
          <w:rFonts w:ascii="Times New Roman" w:eastAsia="Times New Roman" w:hAnsi="Times New Roman" w:cs="Times New Roman"/>
          <w:sz w:val="24"/>
          <w:szCs w:val="24"/>
        </w:rPr>
      </w:pPr>
      <w:r>
        <w:rPr>
          <w:rFonts w:ascii="Times New Roman" w:eastAsia="Times New Roman" w:hAnsi="Times New Roman" w:cs="Times New Roman"/>
          <w:sz w:val="24"/>
          <w:szCs w:val="24"/>
        </w:rPr>
        <w:br w:type="page"/>
      </w:r>
    </w:p>
    <w:p w:rsidR="001B5FF2" w:rsidRDefault="001B5FF2">
      <w:pPr>
        <w:rPr>
          <w:rFonts w:ascii="Times New Roman" w:eastAsia="Times New Roman" w:hAnsi="Times New Roman" w:cs="Times New Roman"/>
          <w:sz w:val="24"/>
          <w:szCs w:val="24"/>
        </w:rPr>
      </w:pPr>
    </w:p>
    <w:p w:rsidR="00D00FB0" w:rsidRPr="00AE341E" w:rsidRDefault="00D00FB0" w:rsidP="00D00FB0">
      <w:pPr>
        <w:pStyle w:val="NormalJustified"/>
        <w:numPr>
          <w:ilvl w:val="0"/>
          <w:numId w:val="33"/>
        </w:numPr>
        <w:tabs>
          <w:tab w:val="clear" w:pos="1803"/>
          <w:tab w:val="left" w:pos="2223"/>
          <w:tab w:val="left" w:pos="10716"/>
        </w:tabs>
        <w:ind w:left="2166" w:right="388" w:hanging="627"/>
        <w:rPr>
          <w:rFonts w:ascii="Helvetica" w:hAnsi="Helvetica" w:cs="Helvetica"/>
          <w:b/>
          <w:sz w:val="20"/>
          <w:szCs w:val="20"/>
        </w:rPr>
      </w:pPr>
      <w:r w:rsidRPr="00AE341E">
        <w:rPr>
          <w:rFonts w:ascii="Helvetica" w:hAnsi="Helvetica" w:cs="Helvetica"/>
          <w:b/>
          <w:sz w:val="20"/>
          <w:szCs w:val="20"/>
        </w:rPr>
        <w:t xml:space="preserve">Name Of Use-Case: </w:t>
      </w:r>
      <w:r w:rsidRPr="00AE341E">
        <w:rPr>
          <w:rFonts w:ascii="Helvetica" w:hAnsi="Helvetica" w:cs="Helvetica"/>
          <w:sz w:val="20"/>
          <w:szCs w:val="20"/>
        </w:rPr>
        <w:t>Stop payments of cheques.</w:t>
      </w:r>
    </w:p>
    <w:p w:rsidR="00D00FB0" w:rsidRPr="00AE341E" w:rsidRDefault="00D00FB0" w:rsidP="00D00FB0">
      <w:pPr>
        <w:pStyle w:val="NormalJustified"/>
        <w:numPr>
          <w:ilvl w:val="0"/>
          <w:numId w:val="0"/>
        </w:numPr>
        <w:tabs>
          <w:tab w:val="left" w:pos="10716"/>
        </w:tabs>
        <w:ind w:left="3591" w:right="388" w:hanging="1368"/>
        <w:rPr>
          <w:rFonts w:ascii="Helvetica" w:hAnsi="Helvetica" w:cs="Helvetica"/>
          <w:sz w:val="20"/>
          <w:szCs w:val="20"/>
        </w:rPr>
      </w:pPr>
      <w:r w:rsidRPr="00AE341E">
        <w:rPr>
          <w:rFonts w:ascii="Helvetica" w:hAnsi="Helvetica" w:cs="Helvetica"/>
          <w:b/>
          <w:sz w:val="20"/>
          <w:szCs w:val="20"/>
        </w:rPr>
        <w:t xml:space="preserve">Description: </w:t>
      </w:r>
      <w:r w:rsidRPr="00AE341E">
        <w:rPr>
          <w:rFonts w:ascii="Helvetica" w:hAnsi="Helvetica" w:cs="Helvetica"/>
          <w:sz w:val="20"/>
          <w:szCs w:val="20"/>
        </w:rPr>
        <w:t xml:space="preserve"> Client can request to stop the payment of the cheque giving its </w:t>
      </w:r>
      <w:r w:rsidR="00250005" w:rsidRPr="00AE341E">
        <w:rPr>
          <w:rFonts w:ascii="Helvetica" w:hAnsi="Helvetica" w:cs="Helvetica"/>
          <w:sz w:val="20"/>
          <w:szCs w:val="20"/>
        </w:rPr>
        <w:t>Reason</w:t>
      </w:r>
      <w:r w:rsidRPr="00AE341E">
        <w:rPr>
          <w:rFonts w:ascii="Helvetica" w:hAnsi="Helvetica" w:cs="Helvetica"/>
          <w:sz w:val="20"/>
          <w:szCs w:val="20"/>
        </w:rPr>
        <w:t>.</w:t>
      </w:r>
    </w:p>
    <w:p w:rsidR="00D00FB0" w:rsidRPr="00AE341E" w:rsidRDefault="00D00FB0" w:rsidP="00D00FB0">
      <w:pPr>
        <w:pStyle w:val="NormalJustified"/>
        <w:numPr>
          <w:ilvl w:val="0"/>
          <w:numId w:val="0"/>
        </w:numPr>
        <w:tabs>
          <w:tab w:val="left" w:pos="10716"/>
        </w:tabs>
        <w:ind w:left="2223" w:right="388"/>
        <w:rPr>
          <w:rFonts w:ascii="Helvetica" w:hAnsi="Helvetica" w:cs="Helvetica"/>
          <w:b/>
          <w:sz w:val="20"/>
          <w:szCs w:val="20"/>
        </w:rPr>
      </w:pPr>
      <w:r w:rsidRPr="00AE341E">
        <w:rPr>
          <w:rFonts w:ascii="Helvetica" w:hAnsi="Helvetica" w:cs="Helvetica"/>
          <w:b/>
          <w:sz w:val="20"/>
          <w:szCs w:val="20"/>
        </w:rPr>
        <w:t>Preconditions:</w:t>
      </w:r>
    </w:p>
    <w:p w:rsidR="00D00FB0" w:rsidRPr="00AE341E" w:rsidRDefault="00D00FB0" w:rsidP="00D00FB0">
      <w:pPr>
        <w:pStyle w:val="NormalJustified"/>
        <w:numPr>
          <w:ilvl w:val="1"/>
          <w:numId w:val="33"/>
        </w:numPr>
        <w:tabs>
          <w:tab w:val="left" w:pos="2622"/>
        </w:tabs>
        <w:ind w:left="3591" w:right="388" w:hanging="513"/>
        <w:rPr>
          <w:rFonts w:ascii="Helvetica" w:hAnsi="Helvetica" w:cs="Helvetica"/>
          <w:sz w:val="20"/>
          <w:szCs w:val="20"/>
        </w:rPr>
      </w:pPr>
      <w:r w:rsidRPr="00AE341E">
        <w:rPr>
          <w:rFonts w:ascii="Helvetica" w:hAnsi="Helvetica" w:cs="Helvetica"/>
          <w:sz w:val="20"/>
          <w:szCs w:val="20"/>
        </w:rPr>
        <w:t>The client has already been logged in.</w:t>
      </w:r>
    </w:p>
    <w:p w:rsidR="00AE341E" w:rsidRDefault="00AE341E" w:rsidP="00D00FB0">
      <w:pPr>
        <w:pStyle w:val="NormalJustified"/>
        <w:numPr>
          <w:ilvl w:val="0"/>
          <w:numId w:val="0"/>
        </w:numPr>
        <w:tabs>
          <w:tab w:val="left" w:pos="10716"/>
        </w:tabs>
        <w:ind w:left="1500" w:right="388" w:hanging="360"/>
      </w:pPr>
    </w:p>
    <w:p w:rsidR="00D00FB0" w:rsidRDefault="00FF1648" w:rsidP="00D00FB0">
      <w:pPr>
        <w:pStyle w:val="NormalJustified"/>
        <w:numPr>
          <w:ilvl w:val="0"/>
          <w:numId w:val="0"/>
        </w:numPr>
        <w:tabs>
          <w:tab w:val="left" w:pos="10716"/>
        </w:tabs>
        <w:ind w:left="1500" w:right="388" w:hanging="360"/>
      </w:pPr>
      <w:r>
        <w:rPr>
          <w:noProof/>
        </w:rPr>
        <w:pict>
          <v:group id="_x0000_s1374" style="position:absolute;left:0;text-align:left;margin-left:60.9pt;margin-top:16.7pt;width:6in;height:76.55pt;z-index:251742208" coordorigin="2505,4880" coordsize="8640,1531">
            <v:oval id="_x0000_s1375" style="position:absolute;left:2658;top:4880;width:1699;height:780" fillcolor="white [3201]" strokecolor="#c0504d [3205]" strokeweight="5pt">
              <v:stroke linestyle="thickThin"/>
              <v:shadow color="#868686"/>
            </v:oval>
            <v:oval id="_x0000_s1376" style="position:absolute;left:5794;top:4880;width:1699;height:732" fillcolor="white [3201]" strokecolor="#f79646 [3209]" strokeweight="5pt">
              <v:stroke linestyle="thickThin"/>
              <v:shadow color="#868686"/>
            </v:oval>
            <v:shape id="_x0000_s1377" type="#_x0000_t32" style="position:absolute;left:4354;top:5285;width:1440;height:0" o:connectortype="straight" strokecolor="#8064a2 [3207]" strokeweight="2.5pt">
              <v:stroke endarrow="block"/>
              <v:shadow color="#868686"/>
            </v:shape>
            <v:shape id="_x0000_s1378" type="#_x0000_t32" style="position:absolute;left:7493;top:5210;width:1633;height:0" o:connectortype="straight" strokecolor="#8064a2 [3207]" strokeweight="2.5pt">
              <v:stroke endarrow="block"/>
              <v:shadow color="#868686"/>
            </v:shape>
            <v:shape id="_x0000_s1379" type="#_x0000_t202" style="position:absolute;left:2505;top:5753;width:1959;height:658" strokecolor="#f2f2f2 [3052]">
              <v:textbox style="mso-next-textbox:#_x0000_s1379">
                <w:txbxContent>
                  <w:p w:rsidR="00A5112A" w:rsidRDefault="00A5112A" w:rsidP="00250005">
                    <w:pPr>
                      <w:spacing w:after="120" w:line="240" w:lineRule="auto"/>
                      <w:jc w:val="center"/>
                    </w:pPr>
                    <w:r>
                      <w:t>Request Stop Check Payments</w:t>
                    </w:r>
                  </w:p>
                  <w:p w:rsidR="00A5112A" w:rsidRDefault="00A5112A" w:rsidP="00250005">
                    <w:pPr>
                      <w:jc w:val="center"/>
                    </w:pPr>
                  </w:p>
                </w:txbxContent>
              </v:textbox>
            </v:shape>
            <v:shape id="_x0000_s1380" type="#_x0000_t202" style="position:absolute;left:5626;top:5765;width:1959;height:420" strokecolor="#f2f2f2 [3052]">
              <v:textbox style="mso-next-textbox:#_x0000_s1380">
                <w:txbxContent>
                  <w:p w:rsidR="00A5112A" w:rsidRDefault="00A5112A" w:rsidP="00250005">
                    <w:pPr>
                      <w:jc w:val="center"/>
                    </w:pPr>
                    <w:r>
                      <w:t xml:space="preserve">Enter Reason </w:t>
                    </w:r>
                  </w:p>
                </w:txbxContent>
              </v:textbox>
            </v:shape>
            <v:oval id="_x0000_s1381" style="position:absolute;left:9126;top:4880;width:1699;height:780" fillcolor="white [3201]" strokecolor="#4bacc6 [3208]" strokeweight="5pt">
              <v:stroke linestyle="thickThin"/>
              <v:shadow color="#868686"/>
            </v:oval>
            <v:shape id="_x0000_s1382" type="#_x0000_t202" style="position:absolute;left:8824;top:5765;width:2321;height:420" strokecolor="#f2f2f2 [3052]">
              <v:textbox style="mso-next-textbox:#_x0000_s1382">
                <w:txbxContent>
                  <w:p w:rsidR="00A5112A" w:rsidRDefault="00A5112A" w:rsidP="00250005">
                    <w:pPr>
                      <w:jc w:val="center"/>
                    </w:pPr>
                    <w:r>
                      <w:t>Submit</w:t>
                    </w:r>
                  </w:p>
                  <w:p w:rsidR="00A5112A" w:rsidRPr="00D00FB0" w:rsidRDefault="00A5112A" w:rsidP="00250005">
                    <w:pPr>
                      <w:jc w:val="center"/>
                    </w:pPr>
                    <w:r>
                      <w:t>ce</w:t>
                    </w:r>
                  </w:p>
                </w:txbxContent>
              </v:textbox>
            </v:shape>
          </v:group>
        </w:pict>
      </w:r>
    </w:p>
    <w:p w:rsidR="00250005" w:rsidRDefault="00250005" w:rsidP="00D00FB0">
      <w:pPr>
        <w:pStyle w:val="NormalJustified"/>
        <w:numPr>
          <w:ilvl w:val="0"/>
          <w:numId w:val="0"/>
        </w:numPr>
        <w:tabs>
          <w:tab w:val="left" w:pos="10716"/>
        </w:tabs>
        <w:ind w:left="1500" w:right="388" w:hanging="360"/>
      </w:pPr>
    </w:p>
    <w:p w:rsidR="00250005" w:rsidRDefault="00250005" w:rsidP="00D00FB0">
      <w:pPr>
        <w:pStyle w:val="NormalJustified"/>
        <w:numPr>
          <w:ilvl w:val="0"/>
          <w:numId w:val="0"/>
        </w:numPr>
        <w:tabs>
          <w:tab w:val="left" w:pos="10716"/>
        </w:tabs>
        <w:ind w:left="1500" w:right="388" w:hanging="360"/>
      </w:pPr>
    </w:p>
    <w:p w:rsidR="00250005" w:rsidRDefault="00250005" w:rsidP="00D00FB0">
      <w:pPr>
        <w:pStyle w:val="NormalJustified"/>
        <w:numPr>
          <w:ilvl w:val="0"/>
          <w:numId w:val="0"/>
        </w:numPr>
        <w:tabs>
          <w:tab w:val="left" w:pos="10716"/>
        </w:tabs>
        <w:ind w:left="1500" w:right="388" w:hanging="360"/>
      </w:pPr>
    </w:p>
    <w:p w:rsidR="00D00FB0" w:rsidRDefault="00D00FB0" w:rsidP="00D00FB0">
      <w:pPr>
        <w:pStyle w:val="NormalJustified"/>
        <w:numPr>
          <w:ilvl w:val="0"/>
          <w:numId w:val="0"/>
        </w:numPr>
        <w:tabs>
          <w:tab w:val="left" w:pos="10716"/>
        </w:tabs>
        <w:ind w:left="1500" w:right="388" w:hanging="75"/>
      </w:pPr>
    </w:p>
    <w:p w:rsidR="00250005" w:rsidRDefault="00250005" w:rsidP="00D00FB0">
      <w:pPr>
        <w:spacing w:line="360" w:lineRule="auto"/>
        <w:rPr>
          <w:b/>
        </w:rPr>
      </w:pPr>
    </w:p>
    <w:p w:rsidR="00D00FB0" w:rsidRPr="0000166E" w:rsidRDefault="00D00FB0" w:rsidP="0000166E">
      <w:pPr>
        <w:pStyle w:val="ListParagraph"/>
        <w:numPr>
          <w:ilvl w:val="0"/>
          <w:numId w:val="33"/>
        </w:numPr>
        <w:tabs>
          <w:tab w:val="clear" w:pos="1803"/>
          <w:tab w:val="num" w:pos="2160"/>
        </w:tabs>
        <w:ind w:left="2160" w:hanging="630"/>
        <w:rPr>
          <w:rFonts w:ascii="Helvetica" w:hAnsi="Helvetica" w:cs="Helvetica"/>
          <w:b/>
          <w:sz w:val="20"/>
        </w:rPr>
      </w:pPr>
      <w:r w:rsidRPr="0000166E">
        <w:rPr>
          <w:rFonts w:ascii="Helvetica" w:hAnsi="Helvetica" w:cs="Helvetica"/>
          <w:b/>
          <w:sz w:val="20"/>
        </w:rPr>
        <w:t xml:space="preserve">Name Of Use-Case: </w:t>
      </w:r>
      <w:r w:rsidRPr="0000166E">
        <w:rPr>
          <w:rFonts w:ascii="Helvetica" w:hAnsi="Helvetica" w:cs="Helvetica"/>
          <w:sz w:val="20"/>
        </w:rPr>
        <w:t>Mini Statements.</w:t>
      </w:r>
    </w:p>
    <w:p w:rsidR="00D00FB0" w:rsidRPr="00AE341E" w:rsidRDefault="00D00FB0" w:rsidP="0000166E">
      <w:pPr>
        <w:pStyle w:val="NormalJustified"/>
        <w:numPr>
          <w:ilvl w:val="0"/>
          <w:numId w:val="0"/>
        </w:numPr>
        <w:ind w:left="2160" w:right="388"/>
        <w:rPr>
          <w:rFonts w:ascii="Helvetica" w:hAnsi="Helvetica" w:cs="Helvetica"/>
          <w:b/>
          <w:sz w:val="20"/>
        </w:rPr>
      </w:pPr>
      <w:r w:rsidRPr="00AE341E">
        <w:rPr>
          <w:rFonts w:ascii="Helvetica" w:hAnsi="Helvetica" w:cs="Helvetica"/>
          <w:b/>
          <w:sz w:val="20"/>
        </w:rPr>
        <w:t xml:space="preserve">Description: </w:t>
      </w:r>
      <w:r w:rsidRPr="00AE341E">
        <w:rPr>
          <w:rFonts w:ascii="Helvetica" w:hAnsi="Helvetica" w:cs="Helvetica"/>
          <w:sz w:val="20"/>
        </w:rPr>
        <w:t xml:space="preserve">The client can request the mini statements i.e monthly, annual or ‘n’ number of transactions. </w:t>
      </w:r>
    </w:p>
    <w:p w:rsidR="00D00FB0" w:rsidRPr="00AE341E" w:rsidRDefault="00D00FB0" w:rsidP="00D00FB0">
      <w:pPr>
        <w:pStyle w:val="NormalJustified"/>
        <w:numPr>
          <w:ilvl w:val="0"/>
          <w:numId w:val="0"/>
        </w:numPr>
        <w:tabs>
          <w:tab w:val="left" w:pos="10716"/>
        </w:tabs>
        <w:ind w:left="2223" w:right="388"/>
        <w:rPr>
          <w:rFonts w:ascii="Helvetica" w:hAnsi="Helvetica" w:cs="Helvetica"/>
          <w:b/>
          <w:sz w:val="20"/>
        </w:rPr>
      </w:pPr>
      <w:r w:rsidRPr="00AE341E">
        <w:rPr>
          <w:rFonts w:ascii="Helvetica" w:hAnsi="Helvetica" w:cs="Helvetica"/>
          <w:b/>
          <w:sz w:val="20"/>
        </w:rPr>
        <w:t>Preconditions:</w:t>
      </w:r>
    </w:p>
    <w:p w:rsidR="00D00FB0" w:rsidRPr="00AE341E" w:rsidRDefault="00D00FB0" w:rsidP="00D00FB0">
      <w:pPr>
        <w:pStyle w:val="NormalJustified"/>
        <w:numPr>
          <w:ilvl w:val="1"/>
          <w:numId w:val="33"/>
        </w:numPr>
        <w:tabs>
          <w:tab w:val="left" w:pos="2622"/>
        </w:tabs>
        <w:ind w:left="3591" w:right="388" w:hanging="513"/>
        <w:rPr>
          <w:rFonts w:ascii="Helvetica" w:hAnsi="Helvetica" w:cs="Helvetica"/>
          <w:sz w:val="20"/>
        </w:rPr>
      </w:pPr>
      <w:r w:rsidRPr="00AE341E">
        <w:rPr>
          <w:rFonts w:ascii="Helvetica" w:hAnsi="Helvetica" w:cs="Helvetica"/>
          <w:sz w:val="20"/>
        </w:rPr>
        <w:t>The client has already been logged in.</w:t>
      </w:r>
    </w:p>
    <w:p w:rsidR="00AE341E" w:rsidRDefault="00AE341E" w:rsidP="00D00FB0">
      <w:pPr>
        <w:pStyle w:val="NormalJustified"/>
        <w:numPr>
          <w:ilvl w:val="0"/>
          <w:numId w:val="0"/>
        </w:numPr>
        <w:tabs>
          <w:tab w:val="left" w:pos="1824"/>
          <w:tab w:val="left" w:pos="10716"/>
        </w:tabs>
        <w:ind w:left="2223" w:right="388"/>
        <w:rPr>
          <w:b/>
        </w:rPr>
      </w:pPr>
    </w:p>
    <w:p w:rsidR="00937E66" w:rsidRDefault="00937E66" w:rsidP="00D00FB0">
      <w:pPr>
        <w:pStyle w:val="NormalJustified"/>
        <w:numPr>
          <w:ilvl w:val="0"/>
          <w:numId w:val="0"/>
        </w:numPr>
        <w:tabs>
          <w:tab w:val="left" w:pos="1824"/>
          <w:tab w:val="left" w:pos="10716"/>
        </w:tabs>
        <w:ind w:left="2223" w:right="388"/>
        <w:rPr>
          <w:b/>
        </w:rPr>
      </w:pPr>
    </w:p>
    <w:p w:rsidR="00D00FB0" w:rsidRDefault="00FF1648" w:rsidP="00D00FB0">
      <w:pPr>
        <w:pStyle w:val="NormalJustified"/>
        <w:numPr>
          <w:ilvl w:val="0"/>
          <w:numId w:val="0"/>
        </w:numPr>
        <w:tabs>
          <w:tab w:val="left" w:pos="1824"/>
          <w:tab w:val="left" w:pos="10716"/>
        </w:tabs>
        <w:ind w:left="2223" w:right="388"/>
        <w:rPr>
          <w:b/>
        </w:rPr>
      </w:pPr>
      <w:r>
        <w:rPr>
          <w:b/>
          <w:noProof/>
        </w:rPr>
        <w:pict>
          <v:group id="_x0000_s1597" style="position:absolute;left:0;text-align:left;margin-left:20.25pt;margin-top:1.65pt;width:428.7pt;height:164.25pt;z-index:252041728" coordorigin="1845,9104" coordsize="8574,3285">
            <v:shape id="_x0000_s1388" type="#_x0000_t202" style="position:absolute;left:3990;top:9284;width:1399;height:421" strokecolor="#f2f2f2 [3052]">
              <v:textbox style="mso-next-textbox:#_x0000_s1388">
                <w:txbxContent>
                  <w:p w:rsidR="00A5112A" w:rsidRDefault="00A5112A" w:rsidP="00250005">
                    <w:pPr>
                      <w:spacing w:after="120" w:line="240" w:lineRule="auto"/>
                      <w:jc w:val="center"/>
                    </w:pPr>
                    <w:r>
                      <w:t>Date Wise</w:t>
                    </w:r>
                  </w:p>
                  <w:p w:rsidR="00A5112A" w:rsidRDefault="00A5112A" w:rsidP="00250005">
                    <w:pPr>
                      <w:jc w:val="center"/>
                    </w:pPr>
                  </w:p>
                </w:txbxContent>
              </v:textbox>
            </v:shape>
            <v:shape id="_x0000_s1393" type="#_x0000_t202" style="position:absolute;left:3884;top:11774;width:1505;height:421" strokecolor="#f2f2f2 [3052]">
              <v:textbox style="mso-next-textbox:#_x0000_s1393">
                <w:txbxContent>
                  <w:p w:rsidR="00A5112A" w:rsidRDefault="00A5112A" w:rsidP="00F40B91">
                    <w:pPr>
                      <w:spacing w:after="120" w:line="240" w:lineRule="auto"/>
                      <w:jc w:val="center"/>
                    </w:pPr>
                    <w:r>
                      <w:t>N-Transaction</w:t>
                    </w:r>
                  </w:p>
                  <w:p w:rsidR="00A5112A" w:rsidRDefault="00A5112A" w:rsidP="00F40B91">
                    <w:pPr>
                      <w:jc w:val="center"/>
                    </w:pPr>
                  </w:p>
                </w:txbxContent>
              </v:textbox>
            </v:shape>
            <v:oval id="_x0000_s1384" style="position:absolute;left:5479;top:9104;width:1593;height:780" fillcolor="white [3201]" strokecolor="#c0504d [3205]" strokeweight="5pt">
              <v:stroke linestyle="thickThin"/>
              <v:shadow color="#868686"/>
            </v:oval>
            <v:oval id="_x0000_s1385" style="position:absolute;left:5479;top:10409;width:1593;height:732" fillcolor="white [3201]" strokecolor="#f79646 [3209]" strokeweight="5pt">
              <v:stroke linestyle="thickThin"/>
              <v:shadow color="#868686"/>
            </v:oval>
            <v:shape id="_x0000_s1386" type="#_x0000_t32" style="position:absolute;left:7072;top:9434;width:1595;height:1350" o:connectortype="straight" strokecolor="#8064a2 [3207]" strokeweight="2.5pt">
              <v:stroke endarrow="block"/>
              <v:shadow color="#868686"/>
            </v:shape>
            <v:shape id="_x0000_s1387" type="#_x0000_t32" style="position:absolute;left:7072;top:10784;width:1510;height:0" o:connectortype="straight" strokecolor="#8064a2 [3207]" strokeweight="2.5pt">
              <v:stroke endarrow="block"/>
              <v:shadow color="#868686"/>
            </v:shape>
            <v:shape id="_x0000_s1389" type="#_x0000_t202" style="position:absolute;left:8582;top:9899;width:1837;height:420" strokecolor="#f2f2f2 [3052]">
              <v:textbox style="mso-next-textbox:#_x0000_s1389">
                <w:txbxContent>
                  <w:p w:rsidR="00A5112A" w:rsidRDefault="00A5112A" w:rsidP="00250005">
                    <w:pPr>
                      <w:jc w:val="center"/>
                    </w:pPr>
                    <w:r>
                      <w:t xml:space="preserve">Generate Report </w:t>
                    </w:r>
                  </w:p>
                </w:txbxContent>
              </v:textbox>
            </v:shape>
            <v:oval id="_x0000_s1390" style="position:absolute;left:5479;top:11609;width:1593;height:780" fillcolor="white [3201]" strokecolor="#4bacc6 [3208]" strokeweight="5pt">
              <v:stroke linestyle="thickThin"/>
              <v:shadow color="#868686"/>
            </v:oval>
            <v:shape id="_x0000_s1392" type="#_x0000_t202" style="position:absolute;left:4264;top:10319;width:1215;height:375" strokecolor="#f2f2f2 [3052]">
              <v:textbox style="mso-next-textbox:#_x0000_s1392">
                <w:txbxContent>
                  <w:p w:rsidR="00A5112A" w:rsidRDefault="00A5112A" w:rsidP="00F40B91">
                    <w:pPr>
                      <w:spacing w:after="120" w:line="240" w:lineRule="auto"/>
                      <w:jc w:val="center"/>
                    </w:pPr>
                    <w:r>
                      <w:t>Monthly</w:t>
                    </w:r>
                  </w:p>
                  <w:p w:rsidR="00A5112A" w:rsidRDefault="00A5112A" w:rsidP="00F40B91">
                    <w:pPr>
                      <w:jc w:val="center"/>
                    </w:pPr>
                  </w:p>
                </w:txbxContent>
              </v:textbox>
            </v:shape>
            <v:shape id="_x0000_s1395" type="#_x0000_t32" style="position:absolute;left:7072;top:10784;width:1595;height:1200;flip:y" o:connectortype="straight" strokecolor="#8064a2 [3207]" strokeweight="2.5pt">
              <v:stroke endarrow="block"/>
              <v:shadow color="#868686"/>
            </v:shape>
            <v:oval id="_x0000_s1396" style="position:absolute;left:8667;top:10409;width:1593;height:780" fillcolor="white [3201]" strokecolor="#c0504d [3205]" strokeweight="5pt">
              <v:stroke linestyle="thickThin"/>
              <v:shadow color="#868686"/>
            </v:oval>
            <v:oval id="_x0000_s1397" style="position:absolute;left:1954;top:10409;width:1593;height:780" fillcolor="white [3201]" strokecolor="#c0504d [3205]" strokeweight="5pt">
              <v:stroke linestyle="thickThin"/>
              <v:shadow color="#868686"/>
            </v:oval>
            <v:shape id="_x0000_s1398" type="#_x0000_t32" style="position:absolute;left:3547;top:10784;width:1932;height:0" o:connectortype="straight" strokecolor="#8064a2 [3207]" strokeweight="2.5pt">
              <v:stroke endarrow="block"/>
              <v:shadow color="#868686"/>
            </v:shape>
            <v:shape id="_x0000_s1399" type="#_x0000_t32" style="position:absolute;left:3477;top:9434;width:2002;height:1126;flip:y" o:connectortype="straight" strokecolor="#8064a2 [3207]" strokeweight="2.5pt">
              <v:stroke endarrow="block"/>
              <v:shadow color="#868686"/>
            </v:shape>
            <v:shape id="_x0000_s1400" type="#_x0000_t32" style="position:absolute;left:3477;top:10981;width:1912;height:1003" o:connectortype="straight" strokecolor="#8064a2 [3207]" strokeweight="2.5pt">
              <v:stroke endarrow="block"/>
              <v:shadow color="#868686"/>
            </v:shape>
            <v:shape id="_x0000_s1401" type="#_x0000_t202" style="position:absolute;left:1845;top:9884;width:1837;height:420" strokecolor="#f2f2f2 [3052]">
              <v:textbox style="mso-next-textbox:#_x0000_s1401">
                <w:txbxContent>
                  <w:p w:rsidR="00A5112A" w:rsidRDefault="00A5112A" w:rsidP="00F40B91">
                    <w:pPr>
                      <w:jc w:val="center"/>
                    </w:pPr>
                    <w:r>
                      <w:t xml:space="preserve">Mini Statements </w:t>
                    </w:r>
                  </w:p>
                </w:txbxContent>
              </v:textbox>
            </v:shape>
          </v:group>
        </w:pict>
      </w:r>
    </w:p>
    <w:p w:rsidR="00250005" w:rsidRDefault="00250005" w:rsidP="00D00FB0">
      <w:pPr>
        <w:pStyle w:val="NormalJustified"/>
        <w:numPr>
          <w:ilvl w:val="0"/>
          <w:numId w:val="0"/>
        </w:numPr>
        <w:tabs>
          <w:tab w:val="left" w:pos="1824"/>
          <w:tab w:val="left" w:pos="10716"/>
        </w:tabs>
        <w:ind w:left="2223" w:right="388"/>
        <w:rPr>
          <w:b/>
        </w:rPr>
      </w:pPr>
    </w:p>
    <w:p w:rsidR="00D00FB0" w:rsidRDefault="00FF1648" w:rsidP="00D00FB0">
      <w:pPr>
        <w:pStyle w:val="NormalJustified"/>
        <w:numPr>
          <w:ilvl w:val="0"/>
          <w:numId w:val="0"/>
        </w:numPr>
        <w:tabs>
          <w:tab w:val="left" w:pos="1824"/>
          <w:tab w:val="left" w:pos="10716"/>
        </w:tabs>
        <w:ind w:left="2223" w:right="388" w:hanging="1026"/>
        <w:rPr>
          <w:b/>
        </w:rPr>
      </w:pPr>
      <w:r>
        <w:rPr>
          <w:b/>
          <w:noProof/>
        </w:rPr>
        <w:pict>
          <v:shape id="_x0000_s1391" type="#_x0000_t202" style="position:absolute;left:0;text-align:left;margin-left:484.85pt;margin-top:4.5pt;width:116.05pt;height:21pt;z-index:251751424" strokecolor="#f2f2f2 [3052]">
            <v:textbox style="mso-next-textbox:#_x0000_s1391">
              <w:txbxContent>
                <w:p w:rsidR="00A5112A" w:rsidRDefault="00A5112A" w:rsidP="00250005">
                  <w:pPr>
                    <w:jc w:val="center"/>
                  </w:pPr>
                  <w:r>
                    <w:t>Submit</w:t>
                  </w:r>
                </w:p>
                <w:p w:rsidR="00A5112A" w:rsidRPr="00D00FB0" w:rsidRDefault="00A5112A" w:rsidP="00250005">
                  <w:pPr>
                    <w:jc w:val="center"/>
                  </w:pPr>
                  <w:r>
                    <w:t>ce</w:t>
                  </w:r>
                </w:p>
              </w:txbxContent>
            </v:textbox>
          </v:shape>
        </w:pict>
      </w:r>
    </w:p>
    <w:p w:rsidR="00F40B91" w:rsidRDefault="00F40B91" w:rsidP="00D00FB0">
      <w:pPr>
        <w:spacing w:line="360" w:lineRule="auto"/>
        <w:rPr>
          <w:b/>
        </w:rPr>
      </w:pPr>
    </w:p>
    <w:p w:rsidR="00F40B91" w:rsidRDefault="00F40B91" w:rsidP="00D00FB0">
      <w:pPr>
        <w:spacing w:line="360" w:lineRule="auto"/>
        <w:rPr>
          <w:b/>
        </w:rPr>
      </w:pPr>
    </w:p>
    <w:p w:rsidR="00F40B91" w:rsidRDefault="00F40B91" w:rsidP="00D00FB0">
      <w:pPr>
        <w:spacing w:line="360" w:lineRule="auto"/>
        <w:rPr>
          <w:b/>
        </w:rPr>
      </w:pPr>
    </w:p>
    <w:p w:rsidR="00F40B91" w:rsidRDefault="00F40B91" w:rsidP="00D00FB0">
      <w:pPr>
        <w:spacing w:line="360" w:lineRule="auto"/>
        <w:rPr>
          <w:b/>
        </w:rPr>
      </w:pPr>
    </w:p>
    <w:p w:rsidR="00937E66" w:rsidRDefault="00937E66" w:rsidP="00D00FB0">
      <w:pPr>
        <w:spacing w:line="360" w:lineRule="auto"/>
        <w:rPr>
          <w:b/>
        </w:rPr>
      </w:pPr>
    </w:p>
    <w:p w:rsidR="0000166E" w:rsidRDefault="0000166E">
      <w:pPr>
        <w:rPr>
          <w:b/>
        </w:rPr>
      </w:pPr>
      <w:r>
        <w:rPr>
          <w:b/>
        </w:rPr>
        <w:br w:type="page"/>
      </w:r>
    </w:p>
    <w:p w:rsidR="00D00FB0" w:rsidRPr="00AE341E" w:rsidRDefault="00D00FB0" w:rsidP="00D00FB0">
      <w:pPr>
        <w:pStyle w:val="NormalJustified"/>
        <w:numPr>
          <w:ilvl w:val="0"/>
          <w:numId w:val="33"/>
        </w:numPr>
        <w:tabs>
          <w:tab w:val="clear" w:pos="1803"/>
          <w:tab w:val="left" w:pos="2223"/>
          <w:tab w:val="left" w:pos="10716"/>
        </w:tabs>
        <w:ind w:left="2166" w:right="388" w:hanging="627"/>
        <w:rPr>
          <w:rFonts w:ascii="Helvetica" w:hAnsi="Helvetica" w:cs="Helvetica"/>
          <w:b/>
          <w:sz w:val="20"/>
        </w:rPr>
      </w:pPr>
      <w:r w:rsidRPr="00AE341E">
        <w:rPr>
          <w:rFonts w:ascii="Helvetica" w:hAnsi="Helvetica" w:cs="Helvetica"/>
          <w:b/>
          <w:sz w:val="20"/>
        </w:rPr>
        <w:lastRenderedPageBreak/>
        <w:t xml:space="preserve">Name Of Use-Case: </w:t>
      </w:r>
      <w:r w:rsidR="007D2E17">
        <w:rPr>
          <w:rFonts w:ascii="Helvetica" w:hAnsi="Helvetica" w:cs="Helvetica"/>
          <w:sz w:val="20"/>
        </w:rPr>
        <w:t>Request to Change Address</w:t>
      </w:r>
      <w:r w:rsidRPr="00AE341E">
        <w:rPr>
          <w:rFonts w:ascii="Helvetica" w:hAnsi="Helvetica" w:cs="Helvetica"/>
          <w:sz w:val="20"/>
        </w:rPr>
        <w:t>.</w:t>
      </w:r>
    </w:p>
    <w:p w:rsidR="00D00FB0" w:rsidRPr="00AE341E" w:rsidRDefault="00D00FB0" w:rsidP="00D00FB0">
      <w:pPr>
        <w:pStyle w:val="NormalJustified"/>
        <w:numPr>
          <w:ilvl w:val="0"/>
          <w:numId w:val="0"/>
        </w:numPr>
        <w:tabs>
          <w:tab w:val="left" w:pos="10716"/>
        </w:tabs>
        <w:ind w:left="3534" w:right="388" w:hanging="1311"/>
        <w:rPr>
          <w:rFonts w:ascii="Helvetica" w:hAnsi="Helvetica" w:cs="Helvetica"/>
          <w:sz w:val="20"/>
        </w:rPr>
      </w:pPr>
      <w:r w:rsidRPr="00AE341E">
        <w:rPr>
          <w:rFonts w:ascii="Helvetica" w:hAnsi="Helvetica" w:cs="Helvetica"/>
          <w:b/>
          <w:sz w:val="20"/>
        </w:rPr>
        <w:t xml:space="preserve">Description: </w:t>
      </w:r>
      <w:r w:rsidRPr="00AE341E">
        <w:rPr>
          <w:rFonts w:ascii="Helvetica" w:hAnsi="Helvetica" w:cs="Helvetica"/>
          <w:sz w:val="20"/>
        </w:rPr>
        <w:t xml:space="preserve">The client can </w:t>
      </w:r>
      <w:r w:rsidR="00CE2B3C">
        <w:rPr>
          <w:rFonts w:ascii="Helvetica" w:hAnsi="Helvetica" w:cs="Helvetica"/>
          <w:sz w:val="20"/>
        </w:rPr>
        <w:t>send request to admin for change of Address in</w:t>
      </w:r>
      <w:r w:rsidRPr="00AE341E">
        <w:rPr>
          <w:rFonts w:ascii="Helvetica" w:hAnsi="Helvetica" w:cs="Helvetica"/>
          <w:sz w:val="20"/>
        </w:rPr>
        <w:t xml:space="preserve"> his profile, </w:t>
      </w:r>
      <w:r w:rsidR="00CE2B3C">
        <w:rPr>
          <w:rFonts w:ascii="Helvetica" w:hAnsi="Helvetica" w:cs="Helvetica"/>
          <w:sz w:val="20"/>
        </w:rPr>
        <w:t>but he</w:t>
      </w:r>
      <w:r w:rsidRPr="00AE341E">
        <w:rPr>
          <w:rFonts w:ascii="Helvetica" w:hAnsi="Helvetica" w:cs="Helvetica"/>
          <w:sz w:val="20"/>
        </w:rPr>
        <w:t xml:space="preserve"> can change his</w:t>
      </w:r>
      <w:r w:rsidR="00CE2B3C">
        <w:rPr>
          <w:rFonts w:ascii="Helvetica" w:hAnsi="Helvetica" w:cs="Helvetica"/>
          <w:sz w:val="20"/>
        </w:rPr>
        <w:t>/her both Login as well as Profile P</w:t>
      </w:r>
      <w:r w:rsidRPr="00AE341E">
        <w:rPr>
          <w:rFonts w:ascii="Helvetica" w:hAnsi="Helvetica" w:cs="Helvetica"/>
          <w:sz w:val="20"/>
        </w:rPr>
        <w:t xml:space="preserve">assword, </w:t>
      </w:r>
    </w:p>
    <w:p w:rsidR="00D00FB0" w:rsidRPr="00AE341E" w:rsidRDefault="00D00FB0" w:rsidP="00D00FB0">
      <w:pPr>
        <w:pStyle w:val="NormalJustified"/>
        <w:numPr>
          <w:ilvl w:val="0"/>
          <w:numId w:val="0"/>
        </w:numPr>
        <w:tabs>
          <w:tab w:val="left" w:pos="10716"/>
        </w:tabs>
        <w:ind w:left="2223" w:right="388"/>
        <w:rPr>
          <w:rFonts w:ascii="Helvetica" w:hAnsi="Helvetica" w:cs="Helvetica"/>
          <w:b/>
          <w:sz w:val="20"/>
        </w:rPr>
      </w:pPr>
      <w:r w:rsidRPr="00AE341E">
        <w:rPr>
          <w:rFonts w:ascii="Helvetica" w:hAnsi="Helvetica" w:cs="Helvetica"/>
          <w:b/>
          <w:sz w:val="20"/>
        </w:rPr>
        <w:t>Preconditions:</w:t>
      </w:r>
    </w:p>
    <w:p w:rsidR="00D00FB0" w:rsidRPr="00AE341E" w:rsidRDefault="00D00FB0" w:rsidP="00D00FB0">
      <w:pPr>
        <w:pStyle w:val="NormalJustified"/>
        <w:numPr>
          <w:ilvl w:val="1"/>
          <w:numId w:val="33"/>
        </w:numPr>
        <w:tabs>
          <w:tab w:val="left" w:pos="2622"/>
        </w:tabs>
        <w:ind w:left="3591" w:right="388" w:hanging="513"/>
        <w:rPr>
          <w:rFonts w:ascii="Helvetica" w:hAnsi="Helvetica" w:cs="Helvetica"/>
          <w:sz w:val="20"/>
        </w:rPr>
      </w:pPr>
      <w:r w:rsidRPr="00AE341E">
        <w:rPr>
          <w:rFonts w:ascii="Helvetica" w:hAnsi="Helvetica" w:cs="Helvetica"/>
          <w:sz w:val="20"/>
        </w:rPr>
        <w:t>The client has already been logged in.</w:t>
      </w:r>
    </w:p>
    <w:p w:rsidR="00F40B91" w:rsidRDefault="00F40B91" w:rsidP="00F40B91">
      <w:pPr>
        <w:pStyle w:val="NormalJustified"/>
        <w:numPr>
          <w:ilvl w:val="0"/>
          <w:numId w:val="0"/>
        </w:numPr>
        <w:tabs>
          <w:tab w:val="left" w:pos="2622"/>
        </w:tabs>
        <w:ind w:left="1500" w:right="388" w:hanging="360"/>
      </w:pPr>
    </w:p>
    <w:p w:rsidR="00F40B91" w:rsidRDefault="00FF1648" w:rsidP="00F40B91">
      <w:pPr>
        <w:pStyle w:val="NormalJustified"/>
        <w:numPr>
          <w:ilvl w:val="0"/>
          <w:numId w:val="0"/>
        </w:numPr>
        <w:tabs>
          <w:tab w:val="left" w:pos="2622"/>
        </w:tabs>
        <w:ind w:left="1500" w:right="388" w:hanging="360"/>
      </w:pPr>
      <w:r>
        <w:rPr>
          <w:noProof/>
        </w:rPr>
        <w:pict>
          <v:group id="_x0000_s1608" style="position:absolute;left:0;text-align:left;margin-left:-10.5pt;margin-top:11.6pt;width:467.25pt;height:164.2pt;z-index:252064256" coordorigin="1230,4906" coordsize="9345,3284">
            <v:group id="_x0000_s1598" style="position:absolute;left:1230;top:4906;width:9345;height:1590" coordorigin="1230,4561" coordsize="9345,1590">
              <v:oval id="_x0000_s1404" style="position:absolute;left:1487;top:4561;width:1370;height:780" fillcolor="white [3201]" strokecolor="#c0504d [3205]" strokeweight="5pt">
                <v:stroke linestyle="thickThin"/>
                <v:shadow color="#868686"/>
              </v:oval>
              <v:oval id="_x0000_s1405" style="position:absolute;left:3891;top:4594;width:1377;height:732" fillcolor="white [3201]" strokecolor="#f79646 [3209]" strokeweight="5pt">
                <v:stroke linestyle="thickThin"/>
                <v:shadow color="#868686"/>
              </v:oval>
              <v:shape id="_x0000_s1406" type="#_x0000_t32" style="position:absolute;left:2857;top:4966;width:1034;height:0" o:connectortype="straight" strokecolor="#8064a2 [3207]" strokeweight="2.5pt">
                <v:stroke endarrow="block"/>
                <v:shadow color="#868686"/>
              </v:shape>
              <v:shape id="_x0000_s1407" type="#_x0000_t32" style="position:absolute;left:5296;top:4966;width:1071;height:0" o:connectortype="straight" strokecolor="#8064a2 [3207]" strokeweight="2.5pt">
                <v:stroke endarrow="block"/>
                <v:shadow color="#868686"/>
              </v:shape>
              <v:shape id="_x0000_s1408" type="#_x0000_t202" style="position:absolute;left:1230;top:5446;width:1863;height:705" strokecolor="#f2f2f2 [3052]">
                <v:textbox style="mso-next-textbox:#_x0000_s1408">
                  <w:txbxContent>
                    <w:p w:rsidR="00A5112A" w:rsidRDefault="00A5112A" w:rsidP="00F40B91">
                      <w:pPr>
                        <w:spacing w:after="120" w:line="240" w:lineRule="auto"/>
                        <w:jc w:val="center"/>
                      </w:pPr>
                      <w:r>
                        <w:t>Updating Profile &amp;send Request</w:t>
                      </w:r>
                    </w:p>
                    <w:p w:rsidR="00A5112A" w:rsidRDefault="00A5112A" w:rsidP="00F40B91">
                      <w:pPr>
                        <w:jc w:val="center"/>
                      </w:pPr>
                    </w:p>
                  </w:txbxContent>
                </v:textbox>
              </v:shape>
              <v:shape id="_x0000_s1409" type="#_x0000_t202" style="position:absolute;left:3651;top:5446;width:1863;height:705" strokecolor="#f2f2f2 [3052]">
                <v:textbox style="mso-next-textbox:#_x0000_s1409">
                  <w:txbxContent>
                    <w:p w:rsidR="00A5112A" w:rsidRDefault="00A5112A" w:rsidP="00F40B91">
                      <w:pPr>
                        <w:jc w:val="center"/>
                      </w:pPr>
                      <w:r>
                        <w:t xml:space="preserve">Change Address Detail </w:t>
                      </w:r>
                    </w:p>
                  </w:txbxContent>
                </v:textbox>
              </v:shape>
              <v:oval id="_x0000_s1410" style="position:absolute;left:6367;top:4561;width:1369;height:780" fillcolor="white [3201]" strokecolor="#4bacc6 [3208]" strokeweight="5pt">
                <v:stroke linestyle="thickThin"/>
                <v:shadow color="#868686"/>
              </v:oval>
              <v:shape id="_x0000_s1411" type="#_x0000_t202" style="position:absolute;left:6315;top:5446;width:1477;height:420" strokecolor="#f2f2f2 [3052]">
                <v:textbox style="mso-next-textbox:#_x0000_s1411">
                  <w:txbxContent>
                    <w:p w:rsidR="00A5112A" w:rsidRDefault="00A5112A" w:rsidP="00F40B91">
                      <w:pPr>
                        <w:jc w:val="center"/>
                      </w:pPr>
                      <w:r>
                        <w:t>Submit</w:t>
                      </w:r>
                    </w:p>
                    <w:p w:rsidR="00A5112A" w:rsidRPr="00D00FB0" w:rsidRDefault="00A5112A" w:rsidP="00F40B91">
                      <w:pPr>
                        <w:jc w:val="center"/>
                      </w:pPr>
                      <w:r>
                        <w:t>ce</w:t>
                      </w:r>
                    </w:p>
                  </w:txbxContent>
                </v:textbox>
              </v:shape>
              <v:oval id="_x0000_s1412" style="position:absolute;left:8877;top:4561;width:1398;height:765" fillcolor="white [3201]" strokecolor="#4bacc6 [3208]" strokeweight="5pt">
                <v:stroke linestyle="thickThin"/>
                <v:shadow color="#868686"/>
              </v:oval>
              <v:shape id="_x0000_s1413" type="#_x0000_t32" style="position:absolute;left:7792;top:4966;width:1071;height:0" o:connectortype="straight" strokecolor="#8064a2 [3207]" strokeweight="2.5pt">
                <v:stroke endarrow="block"/>
                <v:shadow color="#868686"/>
              </v:shape>
              <v:shape id="_x0000_s1414" type="#_x0000_t202" style="position:absolute;left:8680;top:5446;width:1895;height:705" strokecolor="#f2f2f2 [3052]">
                <v:textbox style="mso-next-textbox:#_x0000_s1414">
                  <w:txbxContent>
                    <w:p w:rsidR="00A5112A" w:rsidRDefault="00A5112A" w:rsidP="009D3EBD">
                      <w:pPr>
                        <w:jc w:val="center"/>
                      </w:pPr>
                      <w:r>
                        <w:t>Request Send To Admin</w:t>
                      </w:r>
                    </w:p>
                    <w:p w:rsidR="00A5112A" w:rsidRPr="00D00FB0" w:rsidRDefault="00A5112A" w:rsidP="009D3EBD">
                      <w:pPr>
                        <w:jc w:val="center"/>
                      </w:pPr>
                      <w:r>
                        <w:t>ce</w:t>
                      </w:r>
                    </w:p>
                  </w:txbxContent>
                </v:textbox>
              </v:shape>
            </v:group>
            <v:oval id="_x0000_s1599" style="position:absolute;left:3363;top:6918;width:1377;height:732" fillcolor="white [3201]" strokecolor="#f79646 [3209]" strokeweight="5pt">
              <v:stroke linestyle="thickThin"/>
              <v:shadow color="#868686"/>
            </v:oval>
            <v:shape id="_x0000_s1600" type="#_x0000_t32" style="position:absolute;left:2857;top:5311;width:506;height:1980" o:connectortype="straight" strokecolor="#8064a2 [3207]" strokeweight="2.5pt">
              <v:stroke endarrow="block"/>
              <v:shadow color="#868686"/>
            </v:shape>
            <v:shape id="_x0000_s1601" type="#_x0000_t32" style="position:absolute;left:4768;top:7290;width:1071;height:0" o:connectortype="straight" strokecolor="#8064a2 [3207]" strokeweight="2.5pt">
              <v:stroke endarrow="block"/>
              <v:shadow color="#868686"/>
            </v:shape>
            <v:shape id="_x0000_s1602" type="#_x0000_t202" style="position:absolute;left:3123;top:7770;width:1863;height:420" strokecolor="#f2f2f2 [3052]">
              <v:textbox style="mso-next-textbox:#_x0000_s1602">
                <w:txbxContent>
                  <w:p w:rsidR="00A5112A" w:rsidRDefault="00A5112A" w:rsidP="00DE3BD7">
                    <w:pPr>
                      <w:jc w:val="center"/>
                    </w:pPr>
                    <w:r>
                      <w:t xml:space="preserve">Enter Detail </w:t>
                    </w:r>
                  </w:p>
                </w:txbxContent>
              </v:textbox>
            </v:shape>
            <v:oval id="_x0000_s1603" style="position:absolute;left:5839;top:6885;width:1369;height:780" fillcolor="white [3201]" strokecolor="#4bacc6 [3208]" strokeweight="5pt">
              <v:stroke linestyle="thickThin"/>
              <v:shadow color="#868686"/>
            </v:oval>
            <v:shape id="_x0000_s1604" type="#_x0000_t202" style="position:absolute;left:5787;top:7770;width:1477;height:420" strokecolor="#f2f2f2 [3052]">
              <v:textbox style="mso-next-textbox:#_x0000_s1604">
                <w:txbxContent>
                  <w:p w:rsidR="00A5112A" w:rsidRDefault="00A5112A" w:rsidP="00DE3BD7">
                    <w:pPr>
                      <w:jc w:val="center"/>
                    </w:pPr>
                    <w:r>
                      <w:t>Submit</w:t>
                    </w:r>
                  </w:p>
                  <w:p w:rsidR="00A5112A" w:rsidRPr="00D00FB0" w:rsidRDefault="00A5112A" w:rsidP="00DE3BD7">
                    <w:pPr>
                      <w:jc w:val="center"/>
                    </w:pPr>
                    <w:r>
                      <w:t>ce</w:t>
                    </w:r>
                  </w:p>
                </w:txbxContent>
              </v:textbox>
            </v:shape>
            <v:oval id="_x0000_s1605" style="position:absolute;left:8349;top:6885;width:1398;height:765" fillcolor="white [3201]" strokecolor="#4bacc6 [3208]" strokeweight="5pt">
              <v:stroke linestyle="thickThin"/>
              <v:shadow color="#868686"/>
            </v:oval>
            <v:shape id="_x0000_s1606" type="#_x0000_t32" style="position:absolute;left:7264;top:7290;width:1071;height:0" o:connectortype="straight" strokecolor="#8064a2 [3207]" strokeweight="2.5pt">
              <v:stroke endarrow="block"/>
              <v:shadow color="#868686"/>
            </v:shape>
            <v:shape id="_x0000_s1607" type="#_x0000_t202" style="position:absolute;left:8152;top:7770;width:1895;height:420" strokecolor="#f2f2f2 [3052]">
              <v:textbox style="mso-next-textbox:#_x0000_s1607">
                <w:txbxContent>
                  <w:p w:rsidR="00A5112A" w:rsidRDefault="00A5112A" w:rsidP="00DE3BD7">
                    <w:pPr>
                      <w:jc w:val="center"/>
                    </w:pPr>
                    <w:r>
                      <w:t>Profile Updated</w:t>
                    </w:r>
                  </w:p>
                  <w:p w:rsidR="00A5112A" w:rsidRPr="00D00FB0" w:rsidRDefault="00A5112A" w:rsidP="00DE3BD7">
                    <w:pPr>
                      <w:jc w:val="center"/>
                    </w:pPr>
                    <w:r>
                      <w:t>ce</w:t>
                    </w:r>
                  </w:p>
                </w:txbxContent>
              </v:textbox>
            </v:shape>
          </v:group>
        </w:pict>
      </w:r>
    </w:p>
    <w:p w:rsidR="00D00FB0" w:rsidRDefault="00D00FB0" w:rsidP="00D00FB0">
      <w:pPr>
        <w:pStyle w:val="NormalJustified"/>
        <w:numPr>
          <w:ilvl w:val="0"/>
          <w:numId w:val="0"/>
        </w:numPr>
        <w:tabs>
          <w:tab w:val="left" w:pos="2622"/>
        </w:tabs>
        <w:ind w:left="3078" w:right="388"/>
      </w:pPr>
    </w:p>
    <w:p w:rsidR="00F40B91" w:rsidRPr="00FD4617" w:rsidRDefault="00F40B91" w:rsidP="00D00FB0">
      <w:pPr>
        <w:pStyle w:val="NormalJustified"/>
        <w:numPr>
          <w:ilvl w:val="0"/>
          <w:numId w:val="0"/>
        </w:numPr>
        <w:tabs>
          <w:tab w:val="left" w:pos="2622"/>
        </w:tabs>
        <w:ind w:left="3078" w:right="388"/>
      </w:pPr>
    </w:p>
    <w:p w:rsidR="00F40B91" w:rsidRDefault="00F40B91" w:rsidP="00D00FB0">
      <w:pPr>
        <w:pStyle w:val="NormalJustified"/>
        <w:numPr>
          <w:ilvl w:val="0"/>
          <w:numId w:val="0"/>
        </w:numPr>
        <w:tabs>
          <w:tab w:val="left" w:pos="2622"/>
        </w:tabs>
        <w:ind w:left="3078" w:right="388" w:hanging="2223"/>
        <w:rPr>
          <w:noProof/>
        </w:rPr>
      </w:pPr>
    </w:p>
    <w:p w:rsidR="00AE341E" w:rsidRDefault="00AE341E">
      <w:pPr>
        <w:rPr>
          <w:rFonts w:ascii="Times New Roman" w:eastAsia="Times New Roman" w:hAnsi="Times New Roman" w:cs="Times New Roman"/>
          <w:b/>
          <w:sz w:val="24"/>
          <w:szCs w:val="24"/>
          <w:u w:val="single"/>
        </w:rPr>
      </w:pPr>
    </w:p>
    <w:p w:rsidR="00DE3BD7" w:rsidRDefault="00DE3BD7">
      <w:pPr>
        <w:rPr>
          <w:rFonts w:ascii="Times New Roman" w:eastAsia="Times New Roman" w:hAnsi="Times New Roman" w:cs="Times New Roman"/>
          <w:b/>
          <w:sz w:val="24"/>
          <w:szCs w:val="24"/>
          <w:u w:val="single"/>
        </w:rPr>
      </w:pPr>
    </w:p>
    <w:p w:rsidR="00DE3BD7" w:rsidRDefault="00DE3BD7">
      <w:pPr>
        <w:rPr>
          <w:rFonts w:ascii="Times New Roman" w:eastAsia="Times New Roman" w:hAnsi="Times New Roman" w:cs="Times New Roman"/>
          <w:b/>
          <w:sz w:val="24"/>
          <w:szCs w:val="24"/>
          <w:u w:val="single"/>
        </w:rPr>
      </w:pPr>
    </w:p>
    <w:p w:rsidR="00DE3BD7" w:rsidRDefault="00DE3BD7">
      <w:pPr>
        <w:rPr>
          <w:rFonts w:ascii="Times New Roman" w:eastAsia="Times New Roman" w:hAnsi="Times New Roman" w:cs="Times New Roman"/>
          <w:b/>
          <w:sz w:val="24"/>
          <w:szCs w:val="24"/>
          <w:u w:val="single"/>
        </w:rPr>
      </w:pPr>
    </w:p>
    <w:p w:rsidR="009D3EBD" w:rsidRPr="009D3EBD" w:rsidRDefault="009D3EBD" w:rsidP="009D3EBD">
      <w:pPr>
        <w:pStyle w:val="NormalJustified"/>
        <w:numPr>
          <w:ilvl w:val="0"/>
          <w:numId w:val="0"/>
        </w:numPr>
        <w:tabs>
          <w:tab w:val="left" w:pos="2223"/>
          <w:tab w:val="left" w:pos="10716"/>
        </w:tabs>
        <w:ind w:left="1620" w:right="388"/>
        <w:rPr>
          <w:b/>
          <w:u w:val="single"/>
        </w:rPr>
      </w:pPr>
    </w:p>
    <w:p w:rsidR="00D00FB0" w:rsidRPr="00AE341E" w:rsidRDefault="00D00FB0" w:rsidP="00D00FB0">
      <w:pPr>
        <w:pStyle w:val="NormalJustified"/>
        <w:numPr>
          <w:ilvl w:val="1"/>
          <w:numId w:val="35"/>
        </w:numPr>
        <w:tabs>
          <w:tab w:val="left" w:pos="2223"/>
          <w:tab w:val="left" w:pos="10716"/>
        </w:tabs>
        <w:ind w:right="388"/>
        <w:rPr>
          <w:rFonts w:ascii="Helvetica" w:eastAsiaTheme="minorHAnsi" w:hAnsi="Helvetica" w:cs="Helvetica"/>
          <w:b/>
          <w:sz w:val="20"/>
          <w:szCs w:val="20"/>
        </w:rPr>
      </w:pPr>
      <w:r w:rsidRPr="00AE341E">
        <w:rPr>
          <w:rFonts w:ascii="Helvetica" w:eastAsiaTheme="minorHAnsi" w:hAnsi="Helvetica" w:cs="Helvetica"/>
          <w:b/>
          <w:sz w:val="20"/>
          <w:szCs w:val="20"/>
        </w:rPr>
        <w:t>Corporate users :</w:t>
      </w:r>
    </w:p>
    <w:p w:rsidR="00D00FB0" w:rsidRPr="00AE341E" w:rsidRDefault="00D00FB0" w:rsidP="00D00FB0">
      <w:pPr>
        <w:pStyle w:val="NormalJustified"/>
        <w:numPr>
          <w:ilvl w:val="0"/>
          <w:numId w:val="0"/>
        </w:numPr>
        <w:tabs>
          <w:tab w:val="left" w:pos="2223"/>
          <w:tab w:val="left" w:pos="10716"/>
        </w:tabs>
        <w:ind w:left="900" w:right="388"/>
        <w:rPr>
          <w:rFonts w:ascii="Helvetica" w:hAnsi="Helvetica" w:cs="Helvetica"/>
          <w:sz w:val="20"/>
          <w:szCs w:val="20"/>
        </w:rPr>
      </w:pPr>
      <w:r w:rsidRPr="00AE341E">
        <w:rPr>
          <w:rFonts w:ascii="Helvetica" w:hAnsi="Helvetica" w:cs="Helvetica"/>
          <w:sz w:val="20"/>
          <w:szCs w:val="20"/>
        </w:rPr>
        <w:t>The corporate users will have the same functionalities as that of a customer. The extra functionality of corporate user is to have an internal administrator.</w:t>
      </w:r>
    </w:p>
    <w:p w:rsidR="00D00FB0" w:rsidRPr="00AE341E" w:rsidRDefault="00D00FB0" w:rsidP="00D00FB0">
      <w:pPr>
        <w:pStyle w:val="NormalJustified"/>
        <w:numPr>
          <w:ilvl w:val="0"/>
          <w:numId w:val="33"/>
        </w:numPr>
        <w:tabs>
          <w:tab w:val="clear" w:pos="1803"/>
          <w:tab w:val="left" w:pos="2223"/>
          <w:tab w:val="left" w:pos="10716"/>
        </w:tabs>
        <w:ind w:left="2166" w:right="388" w:hanging="627"/>
        <w:rPr>
          <w:rFonts w:ascii="Helvetica" w:hAnsi="Helvetica" w:cs="Helvetica"/>
          <w:b/>
          <w:sz w:val="20"/>
          <w:szCs w:val="20"/>
        </w:rPr>
      </w:pPr>
      <w:r w:rsidRPr="00AE341E">
        <w:rPr>
          <w:rFonts w:ascii="Helvetica" w:hAnsi="Helvetica" w:cs="Helvetica"/>
          <w:b/>
          <w:sz w:val="20"/>
          <w:szCs w:val="20"/>
        </w:rPr>
        <w:t xml:space="preserve">Name Of Use-Case: </w:t>
      </w:r>
      <w:r w:rsidRPr="00AE341E">
        <w:rPr>
          <w:rFonts w:ascii="Helvetica" w:hAnsi="Helvetica" w:cs="Helvetica"/>
          <w:sz w:val="20"/>
          <w:szCs w:val="20"/>
        </w:rPr>
        <w:t>Internal administrator duties.</w:t>
      </w:r>
    </w:p>
    <w:p w:rsidR="00D00FB0" w:rsidRPr="00AE341E" w:rsidRDefault="00D00FB0" w:rsidP="00D00FB0">
      <w:pPr>
        <w:pStyle w:val="NormalJustified"/>
        <w:numPr>
          <w:ilvl w:val="0"/>
          <w:numId w:val="0"/>
        </w:numPr>
        <w:tabs>
          <w:tab w:val="left" w:pos="10716"/>
        </w:tabs>
        <w:ind w:left="3534" w:right="388" w:hanging="1311"/>
        <w:rPr>
          <w:rFonts w:ascii="Helvetica" w:hAnsi="Helvetica" w:cs="Helvetica"/>
          <w:sz w:val="20"/>
          <w:szCs w:val="20"/>
        </w:rPr>
      </w:pPr>
      <w:r w:rsidRPr="00AE341E">
        <w:rPr>
          <w:rFonts w:ascii="Helvetica" w:hAnsi="Helvetica" w:cs="Helvetica"/>
          <w:b/>
          <w:sz w:val="20"/>
          <w:szCs w:val="20"/>
        </w:rPr>
        <w:t>Description:</w:t>
      </w:r>
      <w:r w:rsidRPr="00AE341E">
        <w:rPr>
          <w:rFonts w:ascii="Helvetica" w:hAnsi="Helvetica" w:cs="Helvetica"/>
          <w:sz w:val="20"/>
          <w:szCs w:val="20"/>
        </w:rPr>
        <w:t xml:space="preserve"> The internal administrator has to maintain company accounts &amp; transfer salaries to the employees accounts.</w:t>
      </w:r>
    </w:p>
    <w:p w:rsidR="00D00FB0" w:rsidRPr="00AE341E" w:rsidRDefault="00D00FB0" w:rsidP="00D00FB0">
      <w:pPr>
        <w:pStyle w:val="NormalJustified"/>
        <w:numPr>
          <w:ilvl w:val="0"/>
          <w:numId w:val="0"/>
        </w:numPr>
        <w:tabs>
          <w:tab w:val="left" w:pos="10716"/>
        </w:tabs>
        <w:ind w:left="2223" w:right="388"/>
        <w:rPr>
          <w:rFonts w:ascii="Helvetica" w:hAnsi="Helvetica" w:cs="Helvetica"/>
          <w:b/>
          <w:sz w:val="20"/>
          <w:szCs w:val="20"/>
        </w:rPr>
      </w:pPr>
      <w:r w:rsidRPr="00AE341E">
        <w:rPr>
          <w:rFonts w:ascii="Helvetica" w:hAnsi="Helvetica" w:cs="Helvetica"/>
          <w:b/>
          <w:sz w:val="20"/>
          <w:szCs w:val="20"/>
        </w:rPr>
        <w:t>Preconditions:</w:t>
      </w:r>
    </w:p>
    <w:p w:rsidR="00D00FB0" w:rsidRPr="00AE341E" w:rsidRDefault="00D00FB0" w:rsidP="00D00FB0">
      <w:pPr>
        <w:pStyle w:val="NormalJustified"/>
        <w:numPr>
          <w:ilvl w:val="1"/>
          <w:numId w:val="33"/>
        </w:numPr>
        <w:tabs>
          <w:tab w:val="left" w:pos="2622"/>
        </w:tabs>
        <w:ind w:left="3591" w:right="388" w:hanging="513"/>
        <w:rPr>
          <w:rFonts w:ascii="Helvetica" w:hAnsi="Helvetica" w:cs="Helvetica"/>
          <w:sz w:val="20"/>
          <w:szCs w:val="20"/>
        </w:rPr>
      </w:pPr>
      <w:r w:rsidRPr="00AE341E">
        <w:rPr>
          <w:rFonts w:ascii="Helvetica" w:hAnsi="Helvetica" w:cs="Helvetica"/>
          <w:sz w:val="20"/>
          <w:szCs w:val="20"/>
        </w:rPr>
        <w:t>The internal administrator should have valid corporate_id, username &amp; password.</w:t>
      </w:r>
    </w:p>
    <w:p w:rsidR="009D3EBD" w:rsidRPr="00AC272A" w:rsidRDefault="00D00FB0" w:rsidP="00AC272A">
      <w:pPr>
        <w:pStyle w:val="NormalJustified"/>
        <w:numPr>
          <w:ilvl w:val="1"/>
          <w:numId w:val="33"/>
        </w:numPr>
        <w:tabs>
          <w:tab w:val="left" w:pos="2622"/>
        </w:tabs>
        <w:ind w:left="3591" w:right="388" w:hanging="513"/>
        <w:rPr>
          <w:rFonts w:ascii="Helvetica" w:hAnsi="Helvetica" w:cs="Helvetica"/>
          <w:sz w:val="20"/>
          <w:szCs w:val="20"/>
        </w:rPr>
      </w:pPr>
      <w:r w:rsidRPr="00AE341E">
        <w:rPr>
          <w:rFonts w:ascii="Helvetica" w:hAnsi="Helvetica" w:cs="Helvetica"/>
          <w:sz w:val="20"/>
          <w:szCs w:val="20"/>
        </w:rPr>
        <w:t>The internal administrator has already been logged in.</w:t>
      </w:r>
    </w:p>
    <w:p w:rsidR="009D3EBD" w:rsidRDefault="00FF1648" w:rsidP="00D00FB0">
      <w:pPr>
        <w:pStyle w:val="NormalJustified"/>
        <w:numPr>
          <w:ilvl w:val="0"/>
          <w:numId w:val="0"/>
        </w:numPr>
        <w:tabs>
          <w:tab w:val="left" w:pos="2223"/>
          <w:tab w:val="left" w:pos="10716"/>
        </w:tabs>
        <w:ind w:left="900" w:right="388" w:firstLine="981"/>
        <w:rPr>
          <w:u w:val="single"/>
        </w:rPr>
      </w:pPr>
      <w:r w:rsidRPr="00FF1648">
        <w:rPr>
          <w:rFonts w:ascii="Helvetica" w:hAnsi="Helvetica" w:cs="Helvetica"/>
          <w:noProof/>
          <w:sz w:val="20"/>
          <w:szCs w:val="20"/>
          <w:u w:val="single"/>
        </w:rPr>
        <w:pict>
          <v:group id="_x0000_s1425" style="position:absolute;left:0;text-align:left;margin-left:53.25pt;margin-top:1.5pt;width:366.6pt;height:184.5pt;z-index:251785216" coordorigin="2970,5145" coordsize="7332,3690">
            <v:oval id="_x0000_s1417" style="position:absolute;left:3123;top:6404;width:1699;height:780" fillcolor="white [3201]" strokecolor="#c0504d [3205]" strokeweight="5pt">
              <v:stroke linestyle="thickThin"/>
              <v:shadow color="#868686"/>
            </v:oval>
            <v:oval id="_x0000_s1418" style="position:absolute;left:8341;top:5145;width:1699;height:732" fillcolor="white [3201]" strokecolor="#f79646 [3209]" strokeweight="5pt">
              <v:stroke linestyle="thickThin"/>
              <v:shadow color="#868686"/>
            </v:oval>
            <v:oval id="_x0000_s1419" style="position:absolute;left:8509;top:7512;width:1699;height:780" fillcolor="white [3201]" strokecolor="#f79646 [3209]" strokeweight="5pt">
              <v:stroke linestyle="thickThin"/>
              <v:shadow color="#868686"/>
            </v:oval>
            <v:shape id="_x0000_s1420" type="#_x0000_t32" style="position:absolute;left:4650;top:5520;width:3691;height:974;flip:y" o:connectortype="straight" strokecolor="#8064a2 [3207]" strokeweight="2.5pt">
              <v:stroke endarrow="block"/>
              <v:shadow color="#868686"/>
            </v:shape>
            <v:shape id="_x0000_s1421" type="#_x0000_t32" style="position:absolute;left:4822;top:6809;width:3687;height:1006" o:connectortype="straight" strokecolor="#8064a2 [3207]" strokeweight="2.5pt">
              <v:stroke endarrow="block"/>
              <v:shadow color="#868686"/>
            </v:shape>
            <v:shape id="_x0000_s1422" type="#_x0000_t202" style="position:absolute;left:2970;top:7277;width:1959;height:807" strokecolor="#f2f2f2 [3052]">
              <v:textbox style="mso-next-textbox:#_x0000_s1422">
                <w:txbxContent>
                  <w:p w:rsidR="00A5112A" w:rsidRDefault="00A5112A" w:rsidP="009D3EBD">
                    <w:pPr>
                      <w:jc w:val="center"/>
                    </w:pPr>
                    <w:r>
                      <w:t>Internal Administraror</w:t>
                    </w:r>
                  </w:p>
                </w:txbxContent>
              </v:textbox>
            </v:shape>
            <v:shape id="_x0000_s1423" type="#_x0000_t202" style="position:absolute;left:8161;top:5955;width:1959;height:721" strokecolor="#f2f2f2 [3052]">
              <v:textbox style="mso-next-textbox:#_x0000_s1423">
                <w:txbxContent>
                  <w:p w:rsidR="00A5112A" w:rsidRDefault="00A5112A" w:rsidP="009D3EBD">
                    <w:pPr>
                      <w:jc w:val="center"/>
                    </w:pPr>
                    <w:r>
                      <w:t>Manage Company Accounts</w:t>
                    </w:r>
                  </w:p>
                </w:txbxContent>
              </v:textbox>
            </v:shape>
            <v:shape id="_x0000_s1424" type="#_x0000_t202" style="position:absolute;left:8161;top:8415;width:2141;height:420" strokecolor="#f2f2f2 [3052]">
              <v:textbox style="mso-next-textbox:#_x0000_s1424">
                <w:txbxContent>
                  <w:p w:rsidR="00A5112A" w:rsidRPr="00D00FB0" w:rsidRDefault="00A5112A" w:rsidP="009D3EBD">
                    <w:pPr>
                      <w:jc w:val="center"/>
                    </w:pPr>
                    <w:r>
                      <w:t>Transfer Money</w:t>
                    </w:r>
                  </w:p>
                </w:txbxContent>
              </v:textbox>
            </v:shape>
          </v:group>
        </w:pict>
      </w:r>
    </w:p>
    <w:p w:rsidR="009D3EBD" w:rsidRDefault="009D3EBD" w:rsidP="00D00FB0">
      <w:pPr>
        <w:pStyle w:val="NormalJustified"/>
        <w:numPr>
          <w:ilvl w:val="0"/>
          <w:numId w:val="0"/>
        </w:numPr>
        <w:tabs>
          <w:tab w:val="left" w:pos="2223"/>
          <w:tab w:val="left" w:pos="10716"/>
        </w:tabs>
        <w:ind w:left="900" w:right="388" w:firstLine="981"/>
        <w:rPr>
          <w:u w:val="single"/>
        </w:rPr>
      </w:pPr>
    </w:p>
    <w:p w:rsidR="009D3EBD" w:rsidRDefault="009D3EBD" w:rsidP="00D00FB0">
      <w:pPr>
        <w:pStyle w:val="NormalJustified"/>
        <w:numPr>
          <w:ilvl w:val="0"/>
          <w:numId w:val="0"/>
        </w:numPr>
        <w:tabs>
          <w:tab w:val="left" w:pos="2223"/>
          <w:tab w:val="left" w:pos="10716"/>
        </w:tabs>
        <w:ind w:left="900" w:right="388" w:firstLine="981"/>
        <w:rPr>
          <w:u w:val="single"/>
        </w:rPr>
      </w:pPr>
    </w:p>
    <w:p w:rsidR="009D3EBD" w:rsidRDefault="009D3EBD" w:rsidP="00D00FB0">
      <w:pPr>
        <w:pStyle w:val="NormalJustified"/>
        <w:numPr>
          <w:ilvl w:val="0"/>
          <w:numId w:val="0"/>
        </w:numPr>
        <w:tabs>
          <w:tab w:val="left" w:pos="2223"/>
          <w:tab w:val="left" w:pos="10716"/>
        </w:tabs>
        <w:ind w:left="900" w:right="388" w:firstLine="981"/>
        <w:rPr>
          <w:u w:val="single"/>
        </w:rPr>
      </w:pPr>
    </w:p>
    <w:p w:rsidR="009D3EBD" w:rsidRDefault="009D3EBD" w:rsidP="00D00FB0">
      <w:pPr>
        <w:pStyle w:val="NormalJustified"/>
        <w:numPr>
          <w:ilvl w:val="0"/>
          <w:numId w:val="0"/>
        </w:numPr>
        <w:tabs>
          <w:tab w:val="left" w:pos="2223"/>
          <w:tab w:val="left" w:pos="10716"/>
        </w:tabs>
        <w:ind w:left="900" w:right="388" w:firstLine="981"/>
        <w:rPr>
          <w:u w:val="single"/>
        </w:rPr>
      </w:pPr>
    </w:p>
    <w:p w:rsidR="009D3EBD" w:rsidRDefault="009D3EBD" w:rsidP="00D00FB0">
      <w:pPr>
        <w:pStyle w:val="NormalJustified"/>
        <w:numPr>
          <w:ilvl w:val="0"/>
          <w:numId w:val="0"/>
        </w:numPr>
        <w:tabs>
          <w:tab w:val="left" w:pos="2223"/>
          <w:tab w:val="left" w:pos="10716"/>
        </w:tabs>
        <w:ind w:left="900" w:right="388" w:firstLine="981"/>
        <w:rPr>
          <w:u w:val="single"/>
        </w:rPr>
      </w:pPr>
    </w:p>
    <w:p w:rsidR="009D3EBD" w:rsidRDefault="009D3EBD" w:rsidP="00D00FB0">
      <w:pPr>
        <w:pStyle w:val="NormalJustified"/>
        <w:numPr>
          <w:ilvl w:val="0"/>
          <w:numId w:val="0"/>
        </w:numPr>
        <w:tabs>
          <w:tab w:val="left" w:pos="2223"/>
          <w:tab w:val="left" w:pos="10716"/>
        </w:tabs>
        <w:ind w:left="900" w:right="388" w:firstLine="981"/>
        <w:rPr>
          <w:u w:val="single"/>
        </w:rPr>
      </w:pPr>
    </w:p>
    <w:p w:rsidR="009D3EBD" w:rsidRDefault="009D3EBD" w:rsidP="00D00FB0">
      <w:pPr>
        <w:pStyle w:val="NormalJustified"/>
        <w:numPr>
          <w:ilvl w:val="0"/>
          <w:numId w:val="0"/>
        </w:numPr>
        <w:tabs>
          <w:tab w:val="left" w:pos="2223"/>
          <w:tab w:val="left" w:pos="10716"/>
        </w:tabs>
        <w:ind w:left="900" w:right="388" w:firstLine="981"/>
        <w:rPr>
          <w:u w:val="single"/>
        </w:rPr>
      </w:pPr>
    </w:p>
    <w:p w:rsidR="00204078" w:rsidRDefault="00D00FB0" w:rsidP="00204078">
      <w:pPr>
        <w:pStyle w:val="ListParagraph"/>
        <w:numPr>
          <w:ilvl w:val="1"/>
          <w:numId w:val="8"/>
        </w:numPr>
        <w:tabs>
          <w:tab w:val="left" w:pos="7200"/>
        </w:tabs>
        <w:spacing w:before="240" w:after="0" w:line="360" w:lineRule="auto"/>
        <w:rPr>
          <w:rFonts w:ascii="Times New Roman" w:hAnsi="Times New Roman"/>
          <w:sz w:val="24"/>
          <w:szCs w:val="24"/>
        </w:rPr>
      </w:pPr>
      <w:r w:rsidRPr="009D3EBD">
        <w:rPr>
          <w:rFonts w:ascii="Times New Roman" w:hAnsi="Times New Roman"/>
          <w:sz w:val="24"/>
          <w:szCs w:val="24"/>
        </w:rPr>
        <w:t>Supplementary requirements:</w:t>
      </w:r>
      <w:bookmarkStart w:id="1" w:name="_Toc26969078"/>
    </w:p>
    <w:p w:rsidR="00D00FB0" w:rsidRPr="00204078" w:rsidRDefault="00D00FB0" w:rsidP="00204078">
      <w:pPr>
        <w:pStyle w:val="ListParagraph"/>
        <w:numPr>
          <w:ilvl w:val="2"/>
          <w:numId w:val="8"/>
        </w:numPr>
        <w:tabs>
          <w:tab w:val="left" w:pos="7200"/>
        </w:tabs>
        <w:spacing w:before="240" w:after="0" w:line="360" w:lineRule="auto"/>
        <w:rPr>
          <w:rFonts w:ascii="Times New Roman" w:hAnsi="Times New Roman"/>
          <w:sz w:val="24"/>
          <w:szCs w:val="24"/>
        </w:rPr>
      </w:pPr>
      <w:r w:rsidRPr="00204078">
        <w:rPr>
          <w:rFonts w:ascii="Times New Roman" w:hAnsi="Times New Roman"/>
          <w:sz w:val="24"/>
          <w:szCs w:val="24"/>
        </w:rPr>
        <w:lastRenderedPageBreak/>
        <w:t>Performance Requirements</w:t>
      </w:r>
      <w:bookmarkEnd w:id="1"/>
    </w:p>
    <w:p w:rsidR="00D00FB0" w:rsidRPr="00AE341E" w:rsidRDefault="00D00FB0" w:rsidP="00204078">
      <w:pPr>
        <w:spacing w:line="360" w:lineRule="auto"/>
        <w:ind w:left="1440" w:hanging="15"/>
        <w:rPr>
          <w:rFonts w:ascii="Helvetica" w:hAnsi="Helvetica" w:cs="Helvetica"/>
          <w:sz w:val="20"/>
        </w:rPr>
      </w:pPr>
      <w:bookmarkStart w:id="2" w:name="_Toc439994691"/>
      <w:bookmarkStart w:id="3" w:name="_Toc26969079"/>
      <w:r w:rsidRPr="00AE341E">
        <w:rPr>
          <w:rFonts w:ascii="Helvetica" w:hAnsi="Helvetica" w:cs="Helvetica"/>
          <w:sz w:val="20"/>
        </w:rPr>
        <w:t xml:space="preserve">             System can withstand even though many no. of customers request the desired service.Access is given to only valid users of bank who requires the services such as balance enquiry, update profile, funds transfer, mini statements, and request for stop payments and for cheque book </w:t>
      </w:r>
    </w:p>
    <w:p w:rsidR="00D00FB0" w:rsidRPr="00D57521" w:rsidRDefault="00D00FB0" w:rsidP="00204078">
      <w:pPr>
        <w:pStyle w:val="ListParagraph"/>
        <w:numPr>
          <w:ilvl w:val="2"/>
          <w:numId w:val="8"/>
        </w:numPr>
        <w:tabs>
          <w:tab w:val="left" w:pos="7200"/>
        </w:tabs>
        <w:spacing w:before="240" w:after="0" w:line="360" w:lineRule="auto"/>
        <w:rPr>
          <w:rFonts w:ascii="Times New Roman" w:hAnsi="Times New Roman"/>
          <w:sz w:val="24"/>
          <w:szCs w:val="24"/>
        </w:rPr>
      </w:pPr>
      <w:r w:rsidRPr="00D57521">
        <w:rPr>
          <w:rFonts w:ascii="Times New Roman" w:hAnsi="Times New Roman"/>
          <w:sz w:val="24"/>
          <w:szCs w:val="24"/>
        </w:rPr>
        <w:t xml:space="preserve"> Safety Requirements</w:t>
      </w:r>
      <w:bookmarkEnd w:id="2"/>
      <w:bookmarkEnd w:id="3"/>
    </w:p>
    <w:p w:rsidR="00D00FB0" w:rsidRPr="00EC40B6" w:rsidRDefault="00D00FB0" w:rsidP="00CD0581">
      <w:pPr>
        <w:spacing w:line="360" w:lineRule="auto"/>
        <w:ind w:left="1350" w:firstLine="900"/>
      </w:pPr>
      <w:bookmarkStart w:id="4" w:name="_Toc439994692"/>
      <w:bookmarkStart w:id="5" w:name="_Toc26969080"/>
      <w:r w:rsidRPr="00AE341E">
        <w:rPr>
          <w:rFonts w:ascii="Helvetica" w:hAnsi="Helvetica" w:cs="Helvetica"/>
          <w:sz w:val="20"/>
        </w:rPr>
        <w:t xml:space="preserve">By incorporating a robust and proven DB2 UDB into the system, reliable performance and integrity of data is ensured. There must be a power backup for server system. Since the product is of 24x7 availability there should be power backup for server which provides the information </w:t>
      </w:r>
      <w:r w:rsidRPr="00AE341E">
        <w:rPr>
          <w:rFonts w:ascii="Helvetica" w:hAnsi="Helvetica" w:cs="Helvetica"/>
          <w:sz w:val="20"/>
          <w:szCs w:val="20"/>
        </w:rPr>
        <w:t>.Every day</w:t>
      </w:r>
      <w:r w:rsidRPr="00AE341E">
        <w:rPr>
          <w:rFonts w:ascii="Helvetica" w:hAnsi="Helvetica"/>
          <w:sz w:val="20"/>
          <w:szCs w:val="20"/>
        </w:rPr>
        <w:t xml:space="preserve"> the data should be backup even when the operation of an user is not successful i.e., while performing the operation power failure occurs then data should be backup.</w:t>
      </w:r>
    </w:p>
    <w:p w:rsidR="00D00FB0" w:rsidRPr="00D57521" w:rsidRDefault="00D00FB0" w:rsidP="00204078">
      <w:pPr>
        <w:pStyle w:val="ListParagraph"/>
        <w:numPr>
          <w:ilvl w:val="2"/>
          <w:numId w:val="8"/>
        </w:numPr>
        <w:tabs>
          <w:tab w:val="left" w:pos="7200"/>
        </w:tabs>
        <w:spacing w:before="240" w:after="0" w:line="360" w:lineRule="auto"/>
        <w:rPr>
          <w:rFonts w:ascii="Times New Roman" w:hAnsi="Times New Roman"/>
          <w:sz w:val="24"/>
          <w:szCs w:val="24"/>
        </w:rPr>
      </w:pPr>
      <w:r w:rsidRPr="00D57521">
        <w:rPr>
          <w:rFonts w:ascii="Times New Roman" w:hAnsi="Times New Roman"/>
          <w:sz w:val="24"/>
          <w:szCs w:val="24"/>
        </w:rPr>
        <w:t>Security Requirements</w:t>
      </w:r>
      <w:bookmarkEnd w:id="4"/>
      <w:bookmarkEnd w:id="5"/>
    </w:p>
    <w:p w:rsidR="00D00FB0" w:rsidRPr="00AE341E" w:rsidRDefault="00204078" w:rsidP="00D00FB0">
      <w:pPr>
        <w:spacing w:line="360" w:lineRule="auto"/>
        <w:ind w:left="1372" w:right="144"/>
        <w:rPr>
          <w:rFonts w:ascii="Helvetica" w:hAnsi="Helvetica"/>
          <w:sz w:val="20"/>
        </w:rPr>
      </w:pPr>
      <w:r w:rsidRPr="00AE341E">
        <w:rPr>
          <w:rFonts w:ascii="Helvetica" w:hAnsi="Helvetica"/>
          <w:sz w:val="20"/>
        </w:rPr>
        <w:tab/>
      </w:r>
      <w:r w:rsidRPr="00AE341E">
        <w:rPr>
          <w:rFonts w:ascii="Helvetica" w:hAnsi="Helvetica"/>
          <w:sz w:val="20"/>
        </w:rPr>
        <w:tab/>
      </w:r>
      <w:r w:rsidR="00D00FB0" w:rsidRPr="00AE341E">
        <w:rPr>
          <w:rFonts w:ascii="Helvetica" w:hAnsi="Helvetica"/>
          <w:sz w:val="20"/>
        </w:rPr>
        <w:t>Sensitive data is protected from unwanted access by user’s appropriate technology and implementing strict user-access criteria. Facility of unique user number and Password in such a way that unauthorized user cannot log in. Operational rights for each user/terminal can be defined. Thus, a user can have access to specific terminals and specific options only.</w:t>
      </w:r>
    </w:p>
    <w:p w:rsidR="00D00FB0" w:rsidRPr="00AE341E" w:rsidRDefault="00D00FB0" w:rsidP="00204078">
      <w:pPr>
        <w:pStyle w:val="paragraph"/>
        <w:spacing w:line="360" w:lineRule="auto"/>
        <w:ind w:left="1350" w:firstLine="810"/>
        <w:rPr>
          <w:rFonts w:ascii="Helvetica" w:eastAsiaTheme="minorHAnsi" w:hAnsi="Helvetica" w:cstheme="minorBidi"/>
          <w:color w:val="auto"/>
          <w:sz w:val="20"/>
          <w:szCs w:val="22"/>
        </w:rPr>
      </w:pPr>
      <w:r w:rsidRPr="00AE341E">
        <w:rPr>
          <w:rFonts w:ascii="Helvetica" w:eastAsiaTheme="minorHAnsi" w:hAnsi="Helvetica" w:cstheme="minorBidi"/>
          <w:color w:val="auto"/>
          <w:sz w:val="20"/>
          <w:szCs w:val="22"/>
        </w:rPr>
        <w:t xml:space="preserve"> Online Banking uses the SSL (Secure Socket Layer) protocol for transferring data.SSL is encryption that creates a secure environment for the information being transferred between customer browser and Bank. Online Banking uses 1</w:t>
      </w:r>
      <w:r w:rsidR="00203B12">
        <w:rPr>
          <w:rFonts w:ascii="Helvetica" w:eastAsiaTheme="minorHAnsi" w:hAnsi="Helvetica" w:cstheme="minorBidi"/>
          <w:color w:val="auto"/>
          <w:sz w:val="20"/>
          <w:szCs w:val="22"/>
        </w:rPr>
        <w:t xml:space="preserve">28-bit digital certificate verified by IBM </w:t>
      </w:r>
      <w:r w:rsidRPr="00AE341E">
        <w:rPr>
          <w:rFonts w:ascii="Helvetica" w:eastAsiaTheme="minorHAnsi" w:hAnsi="Helvetica" w:cstheme="minorBidi"/>
          <w:color w:val="auto"/>
          <w:sz w:val="20"/>
          <w:szCs w:val="22"/>
        </w:rPr>
        <w:t>for encryption of the Secure Sockets Layer (SSL) session. SSL is the industry standard for encrypted communication and ensures that customer's interaction with the Bank over the Internet is secure.</w:t>
      </w:r>
    </w:p>
    <w:p w:rsidR="00D00FB0" w:rsidRPr="00AE341E" w:rsidRDefault="00D00FB0" w:rsidP="00D00FB0">
      <w:pPr>
        <w:spacing w:before="108" w:after="108" w:line="360" w:lineRule="auto"/>
        <w:ind w:left="1197" w:firstLine="171"/>
        <w:rPr>
          <w:rFonts w:ascii="Helvetica" w:hAnsi="Helvetica"/>
          <w:sz w:val="20"/>
        </w:rPr>
      </w:pPr>
      <w:r w:rsidRPr="00AE341E">
        <w:rPr>
          <w:rFonts w:ascii="Helvetica" w:hAnsi="Helvetica"/>
          <w:sz w:val="20"/>
        </w:rPr>
        <w:t>Secure Socket Layer (SSL) protects data in three key ways:</w:t>
      </w:r>
    </w:p>
    <w:p w:rsidR="00D00FB0" w:rsidRPr="00AE341E" w:rsidRDefault="00D00FB0" w:rsidP="00D00FB0">
      <w:pPr>
        <w:numPr>
          <w:ilvl w:val="0"/>
          <w:numId w:val="33"/>
        </w:numPr>
        <w:spacing w:before="100" w:beforeAutospacing="1" w:after="240" w:line="360" w:lineRule="auto"/>
        <w:rPr>
          <w:rFonts w:ascii="Helvetica" w:hAnsi="Helvetica"/>
          <w:sz w:val="20"/>
        </w:rPr>
      </w:pPr>
      <w:r w:rsidRPr="00AE341E">
        <w:rPr>
          <w:rFonts w:ascii="Helvetica" w:hAnsi="Helvetica"/>
          <w:sz w:val="20"/>
        </w:rPr>
        <w:t>Authentication ensures that you are communicating with the correct server. This prevents another computer from impersonating Bank.</w:t>
      </w:r>
    </w:p>
    <w:p w:rsidR="00D00FB0" w:rsidRPr="00AE341E" w:rsidRDefault="00D00FB0" w:rsidP="00D00FB0">
      <w:pPr>
        <w:numPr>
          <w:ilvl w:val="0"/>
          <w:numId w:val="33"/>
        </w:numPr>
        <w:spacing w:before="100" w:beforeAutospacing="1" w:after="240" w:line="360" w:lineRule="auto"/>
        <w:rPr>
          <w:rFonts w:ascii="Helvetica" w:hAnsi="Helvetica"/>
          <w:sz w:val="20"/>
        </w:rPr>
      </w:pPr>
      <w:r w:rsidRPr="00AE341E">
        <w:rPr>
          <w:rFonts w:ascii="Helvetica" w:hAnsi="Helvetica"/>
          <w:sz w:val="20"/>
        </w:rPr>
        <w:t>Encryption scrambles transferred data.</w:t>
      </w:r>
    </w:p>
    <w:p w:rsidR="00D00FB0" w:rsidRDefault="00D00FB0" w:rsidP="008B109A">
      <w:pPr>
        <w:numPr>
          <w:ilvl w:val="0"/>
          <w:numId w:val="33"/>
        </w:numPr>
        <w:spacing w:before="100" w:beforeAutospacing="1" w:after="100" w:afterAutospacing="1" w:line="360" w:lineRule="auto"/>
        <w:ind w:left="1197" w:firstLine="171"/>
        <w:rPr>
          <w:rFonts w:ascii="Helvetica" w:hAnsi="Helvetica"/>
          <w:sz w:val="20"/>
        </w:rPr>
      </w:pPr>
      <w:r w:rsidRPr="008B109A">
        <w:rPr>
          <w:rFonts w:ascii="Helvetica" w:hAnsi="Helvetica"/>
          <w:sz w:val="20"/>
        </w:rPr>
        <w:t xml:space="preserve">Data integrity verifies that the information sent by customer to Bank wasn't altered during the transfer. The system detects if data was added or deleted after customer sent the message. If any tampering has occurred, the connection is dropped. </w:t>
      </w:r>
    </w:p>
    <w:p w:rsidR="00A5112A" w:rsidRDefault="00A5112A" w:rsidP="00A5112A">
      <w:pPr>
        <w:pStyle w:val="ListParagraph"/>
        <w:tabs>
          <w:tab w:val="left" w:pos="7200"/>
        </w:tabs>
        <w:spacing w:before="240" w:after="0" w:line="360" w:lineRule="auto"/>
        <w:ind w:left="1803"/>
        <w:rPr>
          <w:rFonts w:ascii="Times New Roman" w:hAnsi="Times New Roman"/>
          <w:b/>
          <w:sz w:val="24"/>
          <w:szCs w:val="24"/>
        </w:rPr>
      </w:pPr>
    </w:p>
    <w:p w:rsidR="00A5112A" w:rsidRDefault="00A5112A" w:rsidP="00A5112A">
      <w:pPr>
        <w:pStyle w:val="ListParagraph"/>
        <w:numPr>
          <w:ilvl w:val="0"/>
          <w:numId w:val="8"/>
        </w:numPr>
        <w:tabs>
          <w:tab w:val="left" w:pos="7200"/>
        </w:tabs>
        <w:spacing w:before="240" w:after="0" w:line="360" w:lineRule="auto"/>
        <w:rPr>
          <w:rFonts w:ascii="Times New Roman" w:hAnsi="Times New Roman"/>
          <w:b/>
          <w:sz w:val="24"/>
          <w:szCs w:val="24"/>
        </w:rPr>
      </w:pPr>
      <w:r w:rsidRPr="00A5112A">
        <w:rPr>
          <w:rFonts w:ascii="Times New Roman" w:hAnsi="Times New Roman"/>
          <w:b/>
          <w:sz w:val="24"/>
          <w:szCs w:val="24"/>
        </w:rPr>
        <w:t>Sample Screenshots</w:t>
      </w:r>
    </w:p>
    <w:p w:rsidR="00A5112A" w:rsidRPr="00A5112A" w:rsidRDefault="00A5112A" w:rsidP="00A5112A">
      <w:pPr>
        <w:tabs>
          <w:tab w:val="left" w:pos="7200"/>
        </w:tabs>
        <w:spacing w:before="240" w:after="0" w:line="360" w:lineRule="auto"/>
        <w:rPr>
          <w:rFonts w:ascii="Times New Roman" w:hAnsi="Times New Roman"/>
          <w:b/>
          <w:sz w:val="24"/>
          <w:szCs w:val="24"/>
        </w:rPr>
      </w:pPr>
    </w:p>
    <w:p w:rsidR="00A5112A" w:rsidRDefault="00A5112A" w:rsidP="00A5112A">
      <w:pPr>
        <w:pStyle w:val="ListParagraph"/>
        <w:tabs>
          <w:tab w:val="left" w:pos="7200"/>
        </w:tabs>
        <w:spacing w:before="240" w:after="0" w:line="360" w:lineRule="auto"/>
        <w:rPr>
          <w:rFonts w:ascii="Times New Roman" w:hAnsi="Times New Roman"/>
          <w:sz w:val="24"/>
          <w:szCs w:val="24"/>
        </w:rPr>
      </w:pPr>
      <w:r w:rsidRPr="00A5112A">
        <w:rPr>
          <w:rFonts w:ascii="Times New Roman" w:hAnsi="Times New Roman"/>
          <w:sz w:val="24"/>
          <w:szCs w:val="24"/>
        </w:rPr>
        <w:t>Homepage</w:t>
      </w:r>
    </w:p>
    <w:p w:rsidR="00A5112A" w:rsidRDefault="00A5112A" w:rsidP="00A5112A">
      <w:pPr>
        <w:spacing w:before="100" w:beforeAutospacing="1" w:after="100" w:afterAutospacing="1" w:line="360" w:lineRule="auto"/>
        <w:rPr>
          <w:rFonts w:ascii="Helvetica" w:hAnsi="Helvetica"/>
          <w:sz w:val="20"/>
        </w:rPr>
      </w:pPr>
      <w:r>
        <w:rPr>
          <w:rFonts w:ascii="Helvetica" w:hAnsi="Helvetica"/>
          <w:noProof/>
          <w:sz w:val="20"/>
        </w:rPr>
        <w:drawing>
          <wp:inline distT="0" distB="0" distL="0" distR="0">
            <wp:extent cx="5732145" cy="3582591"/>
            <wp:effectExtent l="19050" t="0" r="1905" b="0"/>
            <wp:docPr id="8" name="Picture 2" descr="D:\TGMC\Test Cases\loginview.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TGMC\Test Cases\loginview.JPG"/>
                    <pic:cNvPicPr>
                      <a:picLocks noChangeAspect="1" noChangeArrowheads="1"/>
                    </pic:cNvPicPr>
                  </pic:nvPicPr>
                  <pic:blipFill>
                    <a:blip r:embed="rId21"/>
                    <a:srcRect/>
                    <a:stretch>
                      <a:fillRect/>
                    </a:stretch>
                  </pic:blipFill>
                  <pic:spPr bwMode="auto">
                    <a:xfrm>
                      <a:off x="0" y="0"/>
                      <a:ext cx="5732145" cy="3582591"/>
                    </a:xfrm>
                    <a:prstGeom prst="rect">
                      <a:avLst/>
                    </a:prstGeom>
                    <a:noFill/>
                    <a:ln w="9525">
                      <a:noFill/>
                      <a:miter lim="800000"/>
                      <a:headEnd/>
                      <a:tailEnd/>
                    </a:ln>
                  </pic:spPr>
                </pic:pic>
              </a:graphicData>
            </a:graphic>
          </wp:inline>
        </w:drawing>
      </w:r>
    </w:p>
    <w:p w:rsidR="00A5112A" w:rsidRDefault="00A5112A" w:rsidP="00A5112A">
      <w:pPr>
        <w:spacing w:before="100" w:beforeAutospacing="1" w:after="100" w:afterAutospacing="1" w:line="360" w:lineRule="auto"/>
        <w:rPr>
          <w:rFonts w:ascii="Helvetica" w:hAnsi="Helvetica"/>
          <w:sz w:val="20"/>
        </w:rPr>
      </w:pPr>
    </w:p>
    <w:p w:rsidR="00A5112A" w:rsidRDefault="00A5112A">
      <w:pPr>
        <w:rPr>
          <w:rFonts w:ascii="Helvetica" w:hAnsi="Helvetica"/>
          <w:sz w:val="20"/>
        </w:rPr>
      </w:pPr>
      <w:r>
        <w:rPr>
          <w:rFonts w:ascii="Helvetica" w:hAnsi="Helvetica"/>
          <w:sz w:val="20"/>
        </w:rPr>
        <w:br w:type="page"/>
      </w:r>
    </w:p>
    <w:p w:rsidR="00A5112A" w:rsidRDefault="00A5112A" w:rsidP="00A5112A">
      <w:pPr>
        <w:spacing w:before="100" w:beforeAutospacing="1" w:after="100" w:afterAutospacing="1" w:line="360" w:lineRule="auto"/>
        <w:rPr>
          <w:rFonts w:ascii="Helvetica" w:hAnsi="Helvetica"/>
          <w:sz w:val="20"/>
        </w:rPr>
      </w:pPr>
      <w:r>
        <w:rPr>
          <w:rFonts w:ascii="Helvetica" w:hAnsi="Helvetica"/>
          <w:sz w:val="20"/>
        </w:rPr>
        <w:lastRenderedPageBreak/>
        <w:t>After Login Page</w:t>
      </w:r>
    </w:p>
    <w:p w:rsidR="00A5112A" w:rsidRDefault="00A5112A" w:rsidP="00A5112A">
      <w:pPr>
        <w:spacing w:before="100" w:beforeAutospacing="1" w:after="100" w:afterAutospacing="1" w:line="360" w:lineRule="auto"/>
        <w:rPr>
          <w:rFonts w:ascii="Helvetica" w:hAnsi="Helvetica"/>
          <w:sz w:val="20"/>
        </w:rPr>
      </w:pPr>
      <w:r>
        <w:rPr>
          <w:rFonts w:ascii="Helvetica" w:hAnsi="Helvetica"/>
          <w:noProof/>
          <w:sz w:val="20"/>
        </w:rPr>
        <w:drawing>
          <wp:inline distT="0" distB="0" distL="0" distR="0">
            <wp:extent cx="5732145" cy="3582591"/>
            <wp:effectExtent l="19050" t="0" r="1905" b="0"/>
            <wp:docPr id="9" name="Picture 3" descr="D:\TGMC\Test Cases\user\index.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TGMC\Test Cases\user\index.JPG"/>
                    <pic:cNvPicPr>
                      <a:picLocks noChangeAspect="1" noChangeArrowheads="1"/>
                    </pic:cNvPicPr>
                  </pic:nvPicPr>
                  <pic:blipFill>
                    <a:blip r:embed="rId22"/>
                    <a:srcRect/>
                    <a:stretch>
                      <a:fillRect/>
                    </a:stretch>
                  </pic:blipFill>
                  <pic:spPr bwMode="auto">
                    <a:xfrm>
                      <a:off x="0" y="0"/>
                      <a:ext cx="5732145" cy="3582591"/>
                    </a:xfrm>
                    <a:prstGeom prst="rect">
                      <a:avLst/>
                    </a:prstGeom>
                    <a:noFill/>
                    <a:ln w="9525">
                      <a:noFill/>
                      <a:miter lim="800000"/>
                      <a:headEnd/>
                      <a:tailEnd/>
                    </a:ln>
                  </pic:spPr>
                </pic:pic>
              </a:graphicData>
            </a:graphic>
          </wp:inline>
        </w:drawing>
      </w:r>
    </w:p>
    <w:p w:rsidR="00A5112A" w:rsidRDefault="00A5112A" w:rsidP="00A5112A">
      <w:pPr>
        <w:spacing w:before="100" w:beforeAutospacing="1" w:after="100" w:afterAutospacing="1" w:line="360" w:lineRule="auto"/>
        <w:rPr>
          <w:rFonts w:ascii="Helvetica" w:hAnsi="Helvetica"/>
          <w:sz w:val="20"/>
        </w:rPr>
      </w:pPr>
    </w:p>
    <w:p w:rsidR="00A5112A" w:rsidRDefault="00A5112A" w:rsidP="00A5112A">
      <w:pPr>
        <w:spacing w:before="100" w:beforeAutospacing="1" w:after="100" w:afterAutospacing="1" w:line="360" w:lineRule="auto"/>
        <w:rPr>
          <w:rFonts w:ascii="Helvetica" w:hAnsi="Helvetica"/>
          <w:sz w:val="20"/>
        </w:rPr>
      </w:pPr>
      <w:r>
        <w:rPr>
          <w:rFonts w:ascii="Helvetica" w:hAnsi="Helvetica"/>
          <w:sz w:val="20"/>
        </w:rPr>
        <w:t>Account Statement</w:t>
      </w:r>
    </w:p>
    <w:p w:rsidR="00A5112A" w:rsidRDefault="00A5112A" w:rsidP="00A5112A">
      <w:pPr>
        <w:spacing w:before="100" w:beforeAutospacing="1" w:after="100" w:afterAutospacing="1" w:line="360" w:lineRule="auto"/>
        <w:rPr>
          <w:rFonts w:ascii="Helvetica" w:hAnsi="Helvetica"/>
          <w:sz w:val="20"/>
        </w:rPr>
      </w:pPr>
      <w:r>
        <w:rPr>
          <w:rFonts w:ascii="Helvetica" w:hAnsi="Helvetica"/>
          <w:noProof/>
          <w:sz w:val="20"/>
        </w:rPr>
        <w:drawing>
          <wp:inline distT="0" distB="0" distL="0" distR="0">
            <wp:extent cx="5732145" cy="3582591"/>
            <wp:effectExtent l="19050" t="0" r="1905" b="0"/>
            <wp:docPr id="12" name="Picture 6" descr="D:\TGMC\Test Cases\user\accsta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D:\TGMC\Test Cases\user\accstat.JPG"/>
                    <pic:cNvPicPr>
                      <a:picLocks noChangeAspect="1" noChangeArrowheads="1"/>
                    </pic:cNvPicPr>
                  </pic:nvPicPr>
                  <pic:blipFill>
                    <a:blip r:embed="rId23"/>
                    <a:srcRect/>
                    <a:stretch>
                      <a:fillRect/>
                    </a:stretch>
                  </pic:blipFill>
                  <pic:spPr bwMode="auto">
                    <a:xfrm>
                      <a:off x="0" y="0"/>
                      <a:ext cx="5732145" cy="3582591"/>
                    </a:xfrm>
                    <a:prstGeom prst="rect">
                      <a:avLst/>
                    </a:prstGeom>
                    <a:noFill/>
                    <a:ln w="9525">
                      <a:noFill/>
                      <a:miter lim="800000"/>
                      <a:headEnd/>
                      <a:tailEnd/>
                    </a:ln>
                  </pic:spPr>
                </pic:pic>
              </a:graphicData>
            </a:graphic>
          </wp:inline>
        </w:drawing>
      </w:r>
    </w:p>
    <w:p w:rsidR="00A5112A" w:rsidRDefault="00A5112A" w:rsidP="00A5112A">
      <w:pPr>
        <w:rPr>
          <w:rFonts w:ascii="Helvetica" w:hAnsi="Helvetica"/>
          <w:sz w:val="20"/>
        </w:rPr>
      </w:pPr>
      <w:r>
        <w:rPr>
          <w:rFonts w:ascii="Helvetica" w:hAnsi="Helvetica"/>
          <w:sz w:val="20"/>
        </w:rPr>
        <w:br w:type="page"/>
      </w:r>
      <w:r>
        <w:rPr>
          <w:rFonts w:ascii="Helvetica" w:hAnsi="Helvetica"/>
          <w:sz w:val="20"/>
        </w:rPr>
        <w:lastRenderedPageBreak/>
        <w:t>PDF Report</w:t>
      </w:r>
    </w:p>
    <w:p w:rsidR="00A5112A" w:rsidRDefault="00A5112A" w:rsidP="00A5112A">
      <w:pPr>
        <w:rPr>
          <w:rFonts w:ascii="Helvetica" w:hAnsi="Helvetica"/>
          <w:sz w:val="20"/>
        </w:rPr>
      </w:pPr>
      <w:r>
        <w:rPr>
          <w:rFonts w:ascii="Helvetica" w:hAnsi="Helvetica"/>
          <w:noProof/>
          <w:sz w:val="20"/>
        </w:rPr>
        <w:drawing>
          <wp:inline distT="0" distB="0" distL="0" distR="0">
            <wp:extent cx="5732145" cy="3582591"/>
            <wp:effectExtent l="19050" t="0" r="1905" b="0"/>
            <wp:docPr id="11" name="Picture 5" descr="D:\TGMC\Test Cases\user\accstat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D:\TGMC\Test Cases\user\accstat2.JPG"/>
                    <pic:cNvPicPr>
                      <a:picLocks noChangeAspect="1" noChangeArrowheads="1"/>
                    </pic:cNvPicPr>
                  </pic:nvPicPr>
                  <pic:blipFill>
                    <a:blip r:embed="rId24"/>
                    <a:srcRect/>
                    <a:stretch>
                      <a:fillRect/>
                    </a:stretch>
                  </pic:blipFill>
                  <pic:spPr bwMode="auto">
                    <a:xfrm>
                      <a:off x="0" y="0"/>
                      <a:ext cx="5732145" cy="3582591"/>
                    </a:xfrm>
                    <a:prstGeom prst="rect">
                      <a:avLst/>
                    </a:prstGeom>
                    <a:noFill/>
                    <a:ln w="9525">
                      <a:noFill/>
                      <a:miter lim="800000"/>
                      <a:headEnd/>
                      <a:tailEnd/>
                    </a:ln>
                  </pic:spPr>
                </pic:pic>
              </a:graphicData>
            </a:graphic>
          </wp:inline>
        </w:drawing>
      </w:r>
    </w:p>
    <w:p w:rsidR="00A5112A" w:rsidRDefault="00A5112A" w:rsidP="00A5112A">
      <w:pPr>
        <w:rPr>
          <w:rFonts w:ascii="Helvetica" w:hAnsi="Helvetica"/>
          <w:sz w:val="20"/>
        </w:rPr>
      </w:pPr>
    </w:p>
    <w:p w:rsidR="00A5112A" w:rsidRDefault="00A5112A" w:rsidP="00A5112A">
      <w:pPr>
        <w:rPr>
          <w:rFonts w:ascii="Helvetica" w:hAnsi="Helvetica"/>
          <w:sz w:val="20"/>
        </w:rPr>
      </w:pPr>
      <w:r>
        <w:rPr>
          <w:rFonts w:ascii="Helvetica" w:hAnsi="Helvetica"/>
          <w:sz w:val="20"/>
        </w:rPr>
        <w:t>Fund Transfer</w:t>
      </w:r>
    </w:p>
    <w:p w:rsidR="00A5112A" w:rsidRDefault="00957284" w:rsidP="00A5112A">
      <w:pPr>
        <w:rPr>
          <w:rFonts w:ascii="Helvetica" w:hAnsi="Helvetica"/>
          <w:sz w:val="20"/>
        </w:rPr>
      </w:pPr>
      <w:r>
        <w:rPr>
          <w:rFonts w:ascii="Helvetica" w:hAnsi="Helvetica"/>
          <w:noProof/>
          <w:sz w:val="20"/>
        </w:rPr>
        <w:drawing>
          <wp:inline distT="0" distB="0" distL="0" distR="0">
            <wp:extent cx="5732145" cy="3582591"/>
            <wp:effectExtent l="19050" t="0" r="1905" b="0"/>
            <wp:docPr id="14" name="Picture 9" descr="D:\TGMC\Test Cases\user\fundtra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D:\TGMC\Test Cases\user\fundtra1.JPG"/>
                    <pic:cNvPicPr>
                      <a:picLocks noChangeAspect="1" noChangeArrowheads="1"/>
                    </pic:cNvPicPr>
                  </pic:nvPicPr>
                  <pic:blipFill>
                    <a:blip r:embed="rId25"/>
                    <a:srcRect/>
                    <a:stretch>
                      <a:fillRect/>
                    </a:stretch>
                  </pic:blipFill>
                  <pic:spPr bwMode="auto">
                    <a:xfrm>
                      <a:off x="0" y="0"/>
                      <a:ext cx="5732145" cy="3582591"/>
                    </a:xfrm>
                    <a:prstGeom prst="rect">
                      <a:avLst/>
                    </a:prstGeom>
                    <a:noFill/>
                    <a:ln w="9525">
                      <a:noFill/>
                      <a:miter lim="800000"/>
                      <a:headEnd/>
                      <a:tailEnd/>
                    </a:ln>
                  </pic:spPr>
                </pic:pic>
              </a:graphicData>
            </a:graphic>
          </wp:inline>
        </w:drawing>
      </w:r>
    </w:p>
    <w:p w:rsidR="00957284" w:rsidRDefault="00957284">
      <w:pPr>
        <w:rPr>
          <w:rFonts w:ascii="Helvetica" w:hAnsi="Helvetica"/>
          <w:sz w:val="20"/>
        </w:rPr>
      </w:pPr>
      <w:r>
        <w:rPr>
          <w:rFonts w:ascii="Helvetica" w:hAnsi="Helvetica"/>
          <w:sz w:val="20"/>
        </w:rPr>
        <w:br w:type="page"/>
      </w:r>
    </w:p>
    <w:p w:rsidR="00957284" w:rsidRDefault="00957284" w:rsidP="00A5112A">
      <w:pPr>
        <w:rPr>
          <w:rFonts w:ascii="Helvetica" w:hAnsi="Helvetica"/>
          <w:sz w:val="20"/>
        </w:rPr>
      </w:pPr>
      <w:r>
        <w:rPr>
          <w:rFonts w:ascii="Helvetica" w:hAnsi="Helvetica"/>
          <w:sz w:val="20"/>
        </w:rPr>
        <w:lastRenderedPageBreak/>
        <w:t>Demand Draft</w:t>
      </w:r>
    </w:p>
    <w:p w:rsidR="00957284" w:rsidRDefault="00957284" w:rsidP="00A5112A">
      <w:pPr>
        <w:rPr>
          <w:rFonts w:ascii="Helvetica" w:hAnsi="Helvetica"/>
          <w:sz w:val="20"/>
        </w:rPr>
      </w:pPr>
      <w:r>
        <w:rPr>
          <w:rFonts w:ascii="Helvetica" w:hAnsi="Helvetica"/>
          <w:noProof/>
          <w:sz w:val="20"/>
        </w:rPr>
        <w:drawing>
          <wp:inline distT="0" distB="0" distL="0" distR="0">
            <wp:extent cx="5732145" cy="3582591"/>
            <wp:effectExtent l="19050" t="0" r="1905" b="0"/>
            <wp:docPr id="15" name="Picture 10" descr="D:\TGMC\Test Cases\user\ddform.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D:\TGMC\Test Cases\user\ddform.JPG"/>
                    <pic:cNvPicPr>
                      <a:picLocks noChangeAspect="1" noChangeArrowheads="1"/>
                    </pic:cNvPicPr>
                  </pic:nvPicPr>
                  <pic:blipFill>
                    <a:blip r:embed="rId26"/>
                    <a:srcRect/>
                    <a:stretch>
                      <a:fillRect/>
                    </a:stretch>
                  </pic:blipFill>
                  <pic:spPr bwMode="auto">
                    <a:xfrm>
                      <a:off x="0" y="0"/>
                      <a:ext cx="5732145" cy="3582591"/>
                    </a:xfrm>
                    <a:prstGeom prst="rect">
                      <a:avLst/>
                    </a:prstGeom>
                    <a:noFill/>
                    <a:ln w="9525">
                      <a:noFill/>
                      <a:miter lim="800000"/>
                      <a:headEnd/>
                      <a:tailEnd/>
                    </a:ln>
                  </pic:spPr>
                </pic:pic>
              </a:graphicData>
            </a:graphic>
          </wp:inline>
        </w:drawing>
      </w:r>
    </w:p>
    <w:p w:rsidR="00957284" w:rsidRDefault="00957284" w:rsidP="00A5112A">
      <w:pPr>
        <w:rPr>
          <w:rFonts w:ascii="Helvetica" w:hAnsi="Helvetica"/>
          <w:sz w:val="20"/>
        </w:rPr>
      </w:pPr>
    </w:p>
    <w:p w:rsidR="00957284" w:rsidRDefault="00957284" w:rsidP="00A5112A">
      <w:pPr>
        <w:rPr>
          <w:rFonts w:ascii="Helvetica" w:hAnsi="Helvetica"/>
          <w:sz w:val="20"/>
        </w:rPr>
      </w:pPr>
      <w:r>
        <w:rPr>
          <w:rFonts w:ascii="Helvetica" w:hAnsi="Helvetica"/>
          <w:sz w:val="20"/>
        </w:rPr>
        <w:t>Admin Manage User</w:t>
      </w:r>
    </w:p>
    <w:p w:rsidR="00957284" w:rsidRDefault="00957284" w:rsidP="00A5112A">
      <w:pPr>
        <w:rPr>
          <w:rFonts w:ascii="Helvetica" w:hAnsi="Helvetica"/>
          <w:sz w:val="20"/>
        </w:rPr>
      </w:pPr>
      <w:r>
        <w:rPr>
          <w:rFonts w:ascii="Helvetica" w:hAnsi="Helvetica"/>
          <w:noProof/>
          <w:sz w:val="20"/>
        </w:rPr>
        <w:drawing>
          <wp:inline distT="0" distB="0" distL="0" distR="0">
            <wp:extent cx="5732145" cy="3582591"/>
            <wp:effectExtent l="19050" t="0" r="1905" b="0"/>
            <wp:docPr id="22" name="Picture 11" descr="D:\TGMC\Test Cases\admin\manageus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D:\TGMC\Test Cases\admin\manageuser.JPG"/>
                    <pic:cNvPicPr>
                      <a:picLocks noChangeAspect="1" noChangeArrowheads="1"/>
                    </pic:cNvPicPr>
                  </pic:nvPicPr>
                  <pic:blipFill>
                    <a:blip r:embed="rId27"/>
                    <a:srcRect/>
                    <a:stretch>
                      <a:fillRect/>
                    </a:stretch>
                  </pic:blipFill>
                  <pic:spPr bwMode="auto">
                    <a:xfrm>
                      <a:off x="0" y="0"/>
                      <a:ext cx="5732145" cy="3582591"/>
                    </a:xfrm>
                    <a:prstGeom prst="rect">
                      <a:avLst/>
                    </a:prstGeom>
                    <a:noFill/>
                    <a:ln w="9525">
                      <a:noFill/>
                      <a:miter lim="800000"/>
                      <a:headEnd/>
                      <a:tailEnd/>
                    </a:ln>
                  </pic:spPr>
                </pic:pic>
              </a:graphicData>
            </a:graphic>
          </wp:inline>
        </w:drawing>
      </w:r>
    </w:p>
    <w:p w:rsidR="00957284" w:rsidRDefault="00957284">
      <w:pPr>
        <w:rPr>
          <w:rFonts w:ascii="Helvetica" w:hAnsi="Helvetica"/>
          <w:sz w:val="20"/>
        </w:rPr>
      </w:pPr>
      <w:r>
        <w:rPr>
          <w:rFonts w:ascii="Helvetica" w:hAnsi="Helvetica"/>
          <w:sz w:val="20"/>
        </w:rPr>
        <w:br w:type="page"/>
      </w:r>
    </w:p>
    <w:p w:rsidR="00957284" w:rsidRDefault="00957284" w:rsidP="00A5112A">
      <w:pPr>
        <w:rPr>
          <w:rFonts w:ascii="Helvetica" w:hAnsi="Helvetica"/>
          <w:sz w:val="20"/>
        </w:rPr>
      </w:pPr>
      <w:r>
        <w:rPr>
          <w:rFonts w:ascii="Helvetica" w:hAnsi="Helvetica"/>
          <w:sz w:val="20"/>
        </w:rPr>
        <w:lastRenderedPageBreak/>
        <w:t>Corporate Manage Employee</w:t>
      </w:r>
    </w:p>
    <w:p w:rsidR="00957284" w:rsidRDefault="00957284" w:rsidP="00A5112A">
      <w:pPr>
        <w:rPr>
          <w:rFonts w:ascii="Helvetica" w:hAnsi="Helvetica"/>
          <w:sz w:val="20"/>
        </w:rPr>
      </w:pPr>
      <w:r>
        <w:rPr>
          <w:rFonts w:ascii="Helvetica" w:hAnsi="Helvetica"/>
          <w:noProof/>
          <w:sz w:val="20"/>
        </w:rPr>
        <w:drawing>
          <wp:inline distT="0" distB="0" distL="0" distR="0">
            <wp:extent cx="5732145" cy="3582591"/>
            <wp:effectExtent l="19050" t="0" r="1905" b="0"/>
            <wp:docPr id="23" name="Picture 12" descr="D:\TGMC\Test Cases\corporate\manageemp.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D:\TGMC\Test Cases\corporate\manageemp.JPG"/>
                    <pic:cNvPicPr>
                      <a:picLocks noChangeAspect="1" noChangeArrowheads="1"/>
                    </pic:cNvPicPr>
                  </pic:nvPicPr>
                  <pic:blipFill>
                    <a:blip r:embed="rId28"/>
                    <a:srcRect/>
                    <a:stretch>
                      <a:fillRect/>
                    </a:stretch>
                  </pic:blipFill>
                  <pic:spPr bwMode="auto">
                    <a:xfrm>
                      <a:off x="0" y="0"/>
                      <a:ext cx="5732145" cy="3582591"/>
                    </a:xfrm>
                    <a:prstGeom prst="rect">
                      <a:avLst/>
                    </a:prstGeom>
                    <a:noFill/>
                    <a:ln w="9525">
                      <a:noFill/>
                      <a:miter lim="800000"/>
                      <a:headEnd/>
                      <a:tailEnd/>
                    </a:ln>
                  </pic:spPr>
                </pic:pic>
              </a:graphicData>
            </a:graphic>
          </wp:inline>
        </w:drawing>
      </w:r>
    </w:p>
    <w:p w:rsidR="00957284" w:rsidRDefault="00957284" w:rsidP="00A5112A">
      <w:pPr>
        <w:rPr>
          <w:rFonts w:ascii="Helvetica" w:hAnsi="Helvetica"/>
          <w:sz w:val="20"/>
        </w:rPr>
      </w:pPr>
    </w:p>
    <w:p w:rsidR="00957284" w:rsidRDefault="00957284" w:rsidP="00A5112A">
      <w:pPr>
        <w:rPr>
          <w:rFonts w:ascii="Helvetica" w:hAnsi="Helvetica"/>
          <w:sz w:val="20"/>
        </w:rPr>
      </w:pPr>
      <w:r>
        <w:rPr>
          <w:rFonts w:ascii="Helvetica" w:hAnsi="Helvetica"/>
          <w:sz w:val="20"/>
        </w:rPr>
        <w:t>Corporate Pay Salary</w:t>
      </w:r>
    </w:p>
    <w:p w:rsidR="00957284" w:rsidRDefault="00957284" w:rsidP="00A5112A">
      <w:pPr>
        <w:rPr>
          <w:rFonts w:ascii="Helvetica" w:hAnsi="Helvetica"/>
          <w:sz w:val="20"/>
        </w:rPr>
      </w:pPr>
      <w:r>
        <w:rPr>
          <w:rFonts w:ascii="Helvetica" w:hAnsi="Helvetica"/>
          <w:noProof/>
          <w:sz w:val="20"/>
        </w:rPr>
        <w:drawing>
          <wp:inline distT="0" distB="0" distL="0" distR="0">
            <wp:extent cx="5732145" cy="3582591"/>
            <wp:effectExtent l="19050" t="0" r="1905" b="0"/>
            <wp:docPr id="24" name="Picture 13" descr="D:\TGMC\Test Cases\corporate\paysal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D:\TGMC\Test Cases\corporate\paysale.JPG"/>
                    <pic:cNvPicPr>
                      <a:picLocks noChangeAspect="1" noChangeArrowheads="1"/>
                    </pic:cNvPicPr>
                  </pic:nvPicPr>
                  <pic:blipFill>
                    <a:blip r:embed="rId29"/>
                    <a:srcRect/>
                    <a:stretch>
                      <a:fillRect/>
                    </a:stretch>
                  </pic:blipFill>
                  <pic:spPr bwMode="auto">
                    <a:xfrm>
                      <a:off x="0" y="0"/>
                      <a:ext cx="5732145" cy="3582591"/>
                    </a:xfrm>
                    <a:prstGeom prst="rect">
                      <a:avLst/>
                    </a:prstGeom>
                    <a:noFill/>
                    <a:ln w="9525">
                      <a:noFill/>
                      <a:miter lim="800000"/>
                      <a:headEnd/>
                      <a:tailEnd/>
                    </a:ln>
                  </pic:spPr>
                </pic:pic>
              </a:graphicData>
            </a:graphic>
          </wp:inline>
        </w:drawing>
      </w:r>
    </w:p>
    <w:p w:rsidR="00A5112A" w:rsidRPr="00AE341E" w:rsidRDefault="00A5112A" w:rsidP="00A5112A">
      <w:pPr>
        <w:rPr>
          <w:rFonts w:ascii="Helvetica" w:hAnsi="Helvetica"/>
          <w:sz w:val="20"/>
        </w:rPr>
      </w:pPr>
    </w:p>
    <w:sectPr w:rsidR="00A5112A" w:rsidRPr="00AE341E" w:rsidSect="004D64D0">
      <w:headerReference w:type="default" r:id="rId30"/>
      <w:pgSz w:w="11907" w:h="16839" w:code="9"/>
      <w:pgMar w:top="1440" w:right="1440" w:bottom="1440" w:left="1440" w:header="540" w:footer="367" w:gutter="0"/>
      <w:cols w:space="720"/>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CF7306" w:rsidRDefault="00CF7306" w:rsidP="004D64D0">
      <w:pPr>
        <w:spacing w:after="0" w:line="240" w:lineRule="auto"/>
      </w:pPr>
      <w:r>
        <w:separator/>
      </w:r>
    </w:p>
  </w:endnote>
  <w:endnote w:type="continuationSeparator" w:id="1">
    <w:p w:rsidR="00CF7306" w:rsidRDefault="00CF7306" w:rsidP="004D64D0">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20002A87" w:usb1="80000000" w:usb2="00000008"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20002A87" w:usb1="80000000" w:usb2="00000008" w:usb3="00000000" w:csb0="000001FF" w:csb1="00000000"/>
  </w:font>
  <w:font w:name="Calibri">
    <w:panose1 w:val="020F0502020204030204"/>
    <w:charset w:val="00"/>
    <w:family w:val="swiss"/>
    <w:pitch w:val="variable"/>
    <w:sig w:usb0="A00002EF" w:usb1="4000207B" w:usb2="00000000" w:usb3="00000000" w:csb0="0000009F" w:csb1="00000000"/>
  </w:font>
  <w:font w:name="Times">
    <w:panose1 w:val="02020603050405020304"/>
    <w:charset w:val="00"/>
    <w:family w:val="roman"/>
    <w:pitch w:val="variable"/>
    <w:sig w:usb0="20002A87" w:usb1="80000000" w:usb2="00000008" w:usb3="00000000" w:csb0="000001FF" w:csb1="00000000"/>
  </w:font>
  <w:font w:name="Arial">
    <w:panose1 w:val="020B0604020202020204"/>
    <w:charset w:val="00"/>
    <w:family w:val="swiss"/>
    <w:pitch w:val="variable"/>
    <w:sig w:usb0="20002A87" w:usb1="80000000" w:usb2="00000008" w:usb3="00000000" w:csb0="000001FF" w:csb1="00000000"/>
  </w:font>
  <w:font w:name="Tahoma">
    <w:panose1 w:val="020B0604030504040204"/>
    <w:charset w:val="00"/>
    <w:family w:val="swiss"/>
    <w:notTrueType/>
    <w:pitch w:val="variable"/>
    <w:sig w:usb0="00000003" w:usb1="00000000" w:usb2="00000000" w:usb3="00000000" w:csb0="00000001" w:csb1="00000000"/>
  </w:font>
  <w:font w:name="Helvetica">
    <w:panose1 w:val="020B0604020202020204"/>
    <w:charset w:val="00"/>
    <w:family w:val="swiss"/>
    <w:pitch w:val="variable"/>
    <w:sig w:usb0="20002A87" w:usb1="80000000" w:usb2="00000008" w:usb3="00000000" w:csb0="000001FF" w:csb1="00000000"/>
  </w:font>
  <w:font w:name="Cambria">
    <w:panose1 w:val="02040503050406030204"/>
    <w:charset w:val="00"/>
    <w:family w:val="roman"/>
    <w:pitch w:val="variable"/>
    <w:sig w:usb0="A00002EF" w:usb1="4000004B" w:usb2="00000000" w:usb3="00000000" w:csb0="0000009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CF7306" w:rsidRDefault="00CF7306" w:rsidP="004D64D0">
      <w:pPr>
        <w:spacing w:after="0" w:line="240" w:lineRule="auto"/>
      </w:pPr>
      <w:r>
        <w:separator/>
      </w:r>
    </w:p>
  </w:footnote>
  <w:footnote w:type="continuationSeparator" w:id="1">
    <w:p w:rsidR="00CF7306" w:rsidRDefault="00CF7306" w:rsidP="004D64D0">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5112A" w:rsidRDefault="00A5112A" w:rsidP="004D64D0">
    <w:pPr>
      <w:pStyle w:val="Header"/>
      <w:jc w:val="cente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7" type="#_x0000_t75" style="width:9pt;height:9pt" o:bullet="t">
        <v:imagedata r:id="rId1" o:title="BD21504_"/>
      </v:shape>
    </w:pict>
  </w:numPicBullet>
  <w:abstractNum w:abstractNumId="0">
    <w:nsid w:val="FFFFFFFB"/>
    <w:multiLevelType w:val="multilevel"/>
    <w:tmpl w:val="D8BC5BE2"/>
    <w:lvl w:ilvl="0">
      <w:start w:val="1"/>
      <w:numFmt w:val="decimal"/>
      <w:pStyle w:val="Heading1"/>
      <w:lvlText w:val="%1."/>
      <w:legacy w:legacy="1" w:legacySpace="144" w:legacyIndent="0"/>
      <w:lvlJc w:val="left"/>
    </w:lvl>
    <w:lvl w:ilvl="1">
      <w:start w:val="1"/>
      <w:numFmt w:val="decimal"/>
      <w:pStyle w:val="Heading2"/>
      <w:lvlText w:val="%1.%2"/>
      <w:legacy w:legacy="1" w:legacySpace="144" w:legacyIndent="0"/>
      <w:lvlJc w:val="left"/>
    </w:lvl>
    <w:lvl w:ilvl="2">
      <w:start w:val="1"/>
      <w:numFmt w:val="decimal"/>
      <w:pStyle w:val="Heading3"/>
      <w:lvlText w:val="%1.%2.%3"/>
      <w:legacy w:legacy="1" w:legacySpace="144" w:legacyIndent="0"/>
      <w:lvlJc w:val="left"/>
    </w:lvl>
    <w:lvl w:ilvl="3">
      <w:start w:val="1"/>
      <w:numFmt w:val="decimal"/>
      <w:pStyle w:val="Heading4"/>
      <w:lvlText w:val="%1.%2.%3.%4"/>
      <w:legacy w:legacy="1" w:legacySpace="144" w:legacyIndent="0"/>
      <w:lvlJc w:val="left"/>
    </w:lvl>
    <w:lvl w:ilvl="4">
      <w:start w:val="1"/>
      <w:numFmt w:val="decimal"/>
      <w:pStyle w:val="Heading5"/>
      <w:lvlText w:val="%1.%2.%3.%4.%5"/>
      <w:legacy w:legacy="1" w:legacySpace="144" w:legacyIndent="0"/>
      <w:lvlJc w:val="left"/>
    </w:lvl>
    <w:lvl w:ilvl="5">
      <w:start w:val="1"/>
      <w:numFmt w:val="decimal"/>
      <w:pStyle w:val="Heading6"/>
      <w:lvlText w:val="%1.%2.%3.%4.%5.%6"/>
      <w:legacy w:legacy="1" w:legacySpace="144" w:legacyIndent="0"/>
      <w:lvlJc w:val="left"/>
    </w:lvl>
    <w:lvl w:ilvl="6">
      <w:start w:val="1"/>
      <w:numFmt w:val="decimal"/>
      <w:pStyle w:val="Heading7"/>
      <w:lvlText w:val="%1.%2.%3.%4.%5.%6.%7"/>
      <w:legacy w:legacy="1" w:legacySpace="144" w:legacyIndent="0"/>
      <w:lvlJc w:val="left"/>
    </w:lvl>
    <w:lvl w:ilvl="7">
      <w:start w:val="1"/>
      <w:numFmt w:val="decimal"/>
      <w:pStyle w:val="Heading8"/>
      <w:lvlText w:val="%1.%2.%3.%4.%5.%6.%7.%8"/>
      <w:legacy w:legacy="1" w:legacySpace="144" w:legacyIndent="0"/>
      <w:lvlJc w:val="left"/>
    </w:lvl>
    <w:lvl w:ilvl="8">
      <w:start w:val="1"/>
      <w:numFmt w:val="decimal"/>
      <w:pStyle w:val="Heading9"/>
      <w:lvlText w:val="%1.%2.%3.%4.%5.%6.%7.%8.%9"/>
      <w:legacy w:legacy="1" w:legacySpace="144" w:legacyIndent="0"/>
      <w:lvlJc w:val="left"/>
    </w:lvl>
  </w:abstractNum>
  <w:abstractNum w:abstractNumId="1">
    <w:nsid w:val="00000003"/>
    <w:multiLevelType w:val="multilevel"/>
    <w:tmpl w:val="00000003"/>
    <w:lvl w:ilvl="0">
      <w:start w:val="1"/>
      <w:numFmt w:val="decimal"/>
      <w:suff w:val="nothing"/>
      <w:lvlText w:val="%1)"/>
      <w:lvlJc w:val="left"/>
      <w:pPr>
        <w:ind w:left="2866" w:hanging="283"/>
      </w:pPr>
    </w:lvl>
    <w:lvl w:ilvl="1">
      <w:start w:val="1"/>
      <w:numFmt w:val="decimal"/>
      <w:suff w:val="nothing"/>
      <w:lvlText w:val="%2."/>
      <w:lvlJc w:val="left"/>
      <w:pPr>
        <w:ind w:left="3150" w:hanging="283"/>
      </w:pPr>
    </w:lvl>
    <w:lvl w:ilvl="2">
      <w:start w:val="1"/>
      <w:numFmt w:val="decimal"/>
      <w:suff w:val="nothing"/>
      <w:lvlText w:val="%3."/>
      <w:lvlJc w:val="left"/>
      <w:pPr>
        <w:ind w:left="3433" w:hanging="283"/>
      </w:pPr>
    </w:lvl>
    <w:lvl w:ilvl="3">
      <w:start w:val="1"/>
      <w:numFmt w:val="decimal"/>
      <w:suff w:val="nothing"/>
      <w:lvlText w:val="%4."/>
      <w:lvlJc w:val="left"/>
      <w:pPr>
        <w:ind w:left="3717" w:hanging="283"/>
      </w:pPr>
    </w:lvl>
    <w:lvl w:ilvl="4">
      <w:start w:val="1"/>
      <w:numFmt w:val="decimal"/>
      <w:suff w:val="nothing"/>
      <w:lvlText w:val="%5."/>
      <w:lvlJc w:val="left"/>
      <w:pPr>
        <w:ind w:left="4000" w:hanging="283"/>
      </w:pPr>
    </w:lvl>
    <w:lvl w:ilvl="5">
      <w:start w:val="1"/>
      <w:numFmt w:val="decimal"/>
      <w:suff w:val="nothing"/>
      <w:lvlText w:val="%6."/>
      <w:lvlJc w:val="left"/>
      <w:pPr>
        <w:ind w:left="4284" w:hanging="283"/>
      </w:pPr>
    </w:lvl>
    <w:lvl w:ilvl="6">
      <w:start w:val="1"/>
      <w:numFmt w:val="decimal"/>
      <w:suff w:val="nothing"/>
      <w:lvlText w:val="%7."/>
      <w:lvlJc w:val="left"/>
      <w:pPr>
        <w:ind w:left="4567" w:hanging="283"/>
      </w:pPr>
    </w:lvl>
    <w:lvl w:ilvl="7">
      <w:start w:val="1"/>
      <w:numFmt w:val="decimal"/>
      <w:suff w:val="nothing"/>
      <w:lvlText w:val="%8."/>
      <w:lvlJc w:val="left"/>
      <w:pPr>
        <w:ind w:left="4851" w:hanging="283"/>
      </w:pPr>
    </w:lvl>
    <w:lvl w:ilvl="8">
      <w:start w:val="1"/>
      <w:numFmt w:val="decimal"/>
      <w:suff w:val="nothing"/>
      <w:lvlText w:val="%9."/>
      <w:lvlJc w:val="left"/>
      <w:pPr>
        <w:ind w:left="5134" w:hanging="283"/>
      </w:pPr>
    </w:lvl>
  </w:abstractNum>
  <w:abstractNum w:abstractNumId="2">
    <w:nsid w:val="022F6DE5"/>
    <w:multiLevelType w:val="hybridMultilevel"/>
    <w:tmpl w:val="83E43154"/>
    <w:lvl w:ilvl="0" w:tplc="0409000B">
      <w:start w:val="1"/>
      <w:numFmt w:val="bullet"/>
      <w:lvlText w:val=""/>
      <w:lvlJc w:val="left"/>
      <w:pPr>
        <w:tabs>
          <w:tab w:val="num" w:pos="2880"/>
        </w:tabs>
        <w:ind w:left="2880" w:hanging="360"/>
      </w:pPr>
      <w:rPr>
        <w:rFonts w:ascii="Wingdings" w:hAnsi="Wingdings" w:hint="default"/>
        <w:color w:val="auto"/>
        <w:sz w:val="20"/>
        <w:szCs w:val="20"/>
      </w:rPr>
    </w:lvl>
    <w:lvl w:ilvl="1" w:tplc="3E969270">
      <w:start w:val="1"/>
      <w:numFmt w:val="bullet"/>
      <w:lvlText w:val=""/>
      <w:lvlPicBulletId w:val="0"/>
      <w:lvlJc w:val="left"/>
      <w:pPr>
        <w:tabs>
          <w:tab w:val="num" w:pos="1440"/>
        </w:tabs>
        <w:ind w:left="1440" w:hanging="360"/>
      </w:pPr>
      <w:rPr>
        <w:rFonts w:ascii="Symbol" w:hAnsi="Symbol" w:hint="default"/>
        <w:color w:val="auto"/>
        <w:sz w:val="20"/>
        <w:szCs w:val="20"/>
      </w:rPr>
    </w:lvl>
    <w:lvl w:ilvl="2" w:tplc="04090005">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
    <w:nsid w:val="043F184E"/>
    <w:multiLevelType w:val="hybridMultilevel"/>
    <w:tmpl w:val="1722D852"/>
    <w:lvl w:ilvl="0" w:tplc="0409000B">
      <w:start w:val="1"/>
      <w:numFmt w:val="bullet"/>
      <w:lvlText w:val=""/>
      <w:lvlJc w:val="left"/>
      <w:pPr>
        <w:ind w:left="1440" w:hanging="360"/>
      </w:pPr>
      <w:rPr>
        <w:rFonts w:ascii="Wingdings" w:hAnsi="Wingdings" w:hint="default"/>
      </w:rPr>
    </w:lvl>
    <w:lvl w:ilvl="1" w:tplc="04090003" w:tentative="1">
      <w:start w:val="1"/>
      <w:numFmt w:val="bullet"/>
      <w:lvlText w:val="o"/>
      <w:lvlJc w:val="left"/>
      <w:pPr>
        <w:ind w:left="2700" w:hanging="360"/>
      </w:pPr>
      <w:rPr>
        <w:rFonts w:ascii="Courier New" w:hAnsi="Courier New" w:cs="Courier New" w:hint="default"/>
      </w:rPr>
    </w:lvl>
    <w:lvl w:ilvl="2" w:tplc="04090005" w:tentative="1">
      <w:start w:val="1"/>
      <w:numFmt w:val="bullet"/>
      <w:lvlText w:val=""/>
      <w:lvlJc w:val="left"/>
      <w:pPr>
        <w:ind w:left="3420" w:hanging="360"/>
      </w:pPr>
      <w:rPr>
        <w:rFonts w:ascii="Wingdings" w:hAnsi="Wingdings" w:hint="default"/>
      </w:rPr>
    </w:lvl>
    <w:lvl w:ilvl="3" w:tplc="04090001" w:tentative="1">
      <w:start w:val="1"/>
      <w:numFmt w:val="bullet"/>
      <w:lvlText w:val=""/>
      <w:lvlJc w:val="left"/>
      <w:pPr>
        <w:ind w:left="4140" w:hanging="360"/>
      </w:pPr>
      <w:rPr>
        <w:rFonts w:ascii="Symbol" w:hAnsi="Symbol" w:hint="default"/>
      </w:rPr>
    </w:lvl>
    <w:lvl w:ilvl="4" w:tplc="04090003" w:tentative="1">
      <w:start w:val="1"/>
      <w:numFmt w:val="bullet"/>
      <w:lvlText w:val="o"/>
      <w:lvlJc w:val="left"/>
      <w:pPr>
        <w:ind w:left="4860" w:hanging="360"/>
      </w:pPr>
      <w:rPr>
        <w:rFonts w:ascii="Courier New" w:hAnsi="Courier New" w:cs="Courier New" w:hint="default"/>
      </w:rPr>
    </w:lvl>
    <w:lvl w:ilvl="5" w:tplc="04090005" w:tentative="1">
      <w:start w:val="1"/>
      <w:numFmt w:val="bullet"/>
      <w:lvlText w:val=""/>
      <w:lvlJc w:val="left"/>
      <w:pPr>
        <w:ind w:left="5580" w:hanging="360"/>
      </w:pPr>
      <w:rPr>
        <w:rFonts w:ascii="Wingdings" w:hAnsi="Wingdings" w:hint="default"/>
      </w:rPr>
    </w:lvl>
    <w:lvl w:ilvl="6" w:tplc="04090001" w:tentative="1">
      <w:start w:val="1"/>
      <w:numFmt w:val="bullet"/>
      <w:lvlText w:val=""/>
      <w:lvlJc w:val="left"/>
      <w:pPr>
        <w:ind w:left="6300" w:hanging="360"/>
      </w:pPr>
      <w:rPr>
        <w:rFonts w:ascii="Symbol" w:hAnsi="Symbol" w:hint="default"/>
      </w:rPr>
    </w:lvl>
    <w:lvl w:ilvl="7" w:tplc="04090003" w:tentative="1">
      <w:start w:val="1"/>
      <w:numFmt w:val="bullet"/>
      <w:lvlText w:val="o"/>
      <w:lvlJc w:val="left"/>
      <w:pPr>
        <w:ind w:left="7020" w:hanging="360"/>
      </w:pPr>
      <w:rPr>
        <w:rFonts w:ascii="Courier New" w:hAnsi="Courier New" w:cs="Courier New" w:hint="default"/>
      </w:rPr>
    </w:lvl>
    <w:lvl w:ilvl="8" w:tplc="04090005" w:tentative="1">
      <w:start w:val="1"/>
      <w:numFmt w:val="bullet"/>
      <w:lvlText w:val=""/>
      <w:lvlJc w:val="left"/>
      <w:pPr>
        <w:ind w:left="7740" w:hanging="360"/>
      </w:pPr>
      <w:rPr>
        <w:rFonts w:ascii="Wingdings" w:hAnsi="Wingdings" w:hint="default"/>
      </w:rPr>
    </w:lvl>
  </w:abstractNum>
  <w:abstractNum w:abstractNumId="4">
    <w:nsid w:val="06A4619F"/>
    <w:multiLevelType w:val="hybridMultilevel"/>
    <w:tmpl w:val="98EE67F4"/>
    <w:lvl w:ilvl="0" w:tplc="0CEE520A">
      <w:start w:val="1"/>
      <w:numFmt w:val="decimal"/>
      <w:lvlText w:val="%1)"/>
      <w:lvlJc w:val="left"/>
      <w:pPr>
        <w:ind w:left="2235" w:hanging="360"/>
      </w:pPr>
      <w:rPr>
        <w:rFonts w:hint="default"/>
      </w:rPr>
    </w:lvl>
    <w:lvl w:ilvl="1" w:tplc="04090019" w:tentative="1">
      <w:start w:val="1"/>
      <w:numFmt w:val="lowerLetter"/>
      <w:lvlText w:val="%2."/>
      <w:lvlJc w:val="left"/>
      <w:pPr>
        <w:ind w:left="2955" w:hanging="360"/>
      </w:pPr>
    </w:lvl>
    <w:lvl w:ilvl="2" w:tplc="0409001B" w:tentative="1">
      <w:start w:val="1"/>
      <w:numFmt w:val="lowerRoman"/>
      <w:lvlText w:val="%3."/>
      <w:lvlJc w:val="right"/>
      <w:pPr>
        <w:ind w:left="3675" w:hanging="180"/>
      </w:pPr>
    </w:lvl>
    <w:lvl w:ilvl="3" w:tplc="0409000F" w:tentative="1">
      <w:start w:val="1"/>
      <w:numFmt w:val="decimal"/>
      <w:lvlText w:val="%4."/>
      <w:lvlJc w:val="left"/>
      <w:pPr>
        <w:ind w:left="4395" w:hanging="360"/>
      </w:pPr>
    </w:lvl>
    <w:lvl w:ilvl="4" w:tplc="04090019" w:tentative="1">
      <w:start w:val="1"/>
      <w:numFmt w:val="lowerLetter"/>
      <w:lvlText w:val="%5."/>
      <w:lvlJc w:val="left"/>
      <w:pPr>
        <w:ind w:left="5115" w:hanging="360"/>
      </w:pPr>
    </w:lvl>
    <w:lvl w:ilvl="5" w:tplc="0409001B" w:tentative="1">
      <w:start w:val="1"/>
      <w:numFmt w:val="lowerRoman"/>
      <w:lvlText w:val="%6."/>
      <w:lvlJc w:val="right"/>
      <w:pPr>
        <w:ind w:left="5835" w:hanging="180"/>
      </w:pPr>
    </w:lvl>
    <w:lvl w:ilvl="6" w:tplc="0409000F" w:tentative="1">
      <w:start w:val="1"/>
      <w:numFmt w:val="decimal"/>
      <w:lvlText w:val="%7."/>
      <w:lvlJc w:val="left"/>
      <w:pPr>
        <w:ind w:left="6555" w:hanging="360"/>
      </w:pPr>
    </w:lvl>
    <w:lvl w:ilvl="7" w:tplc="04090019" w:tentative="1">
      <w:start w:val="1"/>
      <w:numFmt w:val="lowerLetter"/>
      <w:lvlText w:val="%8."/>
      <w:lvlJc w:val="left"/>
      <w:pPr>
        <w:ind w:left="7275" w:hanging="360"/>
      </w:pPr>
    </w:lvl>
    <w:lvl w:ilvl="8" w:tplc="0409001B" w:tentative="1">
      <w:start w:val="1"/>
      <w:numFmt w:val="lowerRoman"/>
      <w:lvlText w:val="%9."/>
      <w:lvlJc w:val="right"/>
      <w:pPr>
        <w:ind w:left="7995" w:hanging="180"/>
      </w:pPr>
    </w:lvl>
  </w:abstractNum>
  <w:abstractNum w:abstractNumId="5">
    <w:nsid w:val="0A656423"/>
    <w:multiLevelType w:val="hybridMultilevel"/>
    <w:tmpl w:val="C20CBABE"/>
    <w:lvl w:ilvl="0" w:tplc="0409000B">
      <w:start w:val="1"/>
      <w:numFmt w:val="bullet"/>
      <w:lvlText w:val=""/>
      <w:lvlJc w:val="left"/>
      <w:pPr>
        <w:ind w:left="1872" w:hanging="360"/>
      </w:pPr>
      <w:rPr>
        <w:rFonts w:ascii="Wingdings" w:hAnsi="Wingdings" w:hint="default"/>
      </w:rPr>
    </w:lvl>
    <w:lvl w:ilvl="1" w:tplc="04090003" w:tentative="1">
      <w:start w:val="1"/>
      <w:numFmt w:val="bullet"/>
      <w:lvlText w:val="o"/>
      <w:lvlJc w:val="left"/>
      <w:pPr>
        <w:ind w:left="2592" w:hanging="360"/>
      </w:pPr>
      <w:rPr>
        <w:rFonts w:ascii="Courier New" w:hAnsi="Courier New" w:cs="Courier New" w:hint="default"/>
      </w:rPr>
    </w:lvl>
    <w:lvl w:ilvl="2" w:tplc="04090005" w:tentative="1">
      <w:start w:val="1"/>
      <w:numFmt w:val="bullet"/>
      <w:lvlText w:val=""/>
      <w:lvlJc w:val="left"/>
      <w:pPr>
        <w:ind w:left="3312" w:hanging="360"/>
      </w:pPr>
      <w:rPr>
        <w:rFonts w:ascii="Wingdings" w:hAnsi="Wingdings" w:hint="default"/>
      </w:rPr>
    </w:lvl>
    <w:lvl w:ilvl="3" w:tplc="04090001" w:tentative="1">
      <w:start w:val="1"/>
      <w:numFmt w:val="bullet"/>
      <w:lvlText w:val=""/>
      <w:lvlJc w:val="left"/>
      <w:pPr>
        <w:ind w:left="4032" w:hanging="360"/>
      </w:pPr>
      <w:rPr>
        <w:rFonts w:ascii="Symbol" w:hAnsi="Symbol" w:hint="default"/>
      </w:rPr>
    </w:lvl>
    <w:lvl w:ilvl="4" w:tplc="04090003" w:tentative="1">
      <w:start w:val="1"/>
      <w:numFmt w:val="bullet"/>
      <w:lvlText w:val="o"/>
      <w:lvlJc w:val="left"/>
      <w:pPr>
        <w:ind w:left="4752" w:hanging="360"/>
      </w:pPr>
      <w:rPr>
        <w:rFonts w:ascii="Courier New" w:hAnsi="Courier New" w:cs="Courier New" w:hint="default"/>
      </w:rPr>
    </w:lvl>
    <w:lvl w:ilvl="5" w:tplc="04090005" w:tentative="1">
      <w:start w:val="1"/>
      <w:numFmt w:val="bullet"/>
      <w:lvlText w:val=""/>
      <w:lvlJc w:val="left"/>
      <w:pPr>
        <w:ind w:left="5472" w:hanging="360"/>
      </w:pPr>
      <w:rPr>
        <w:rFonts w:ascii="Wingdings" w:hAnsi="Wingdings" w:hint="default"/>
      </w:rPr>
    </w:lvl>
    <w:lvl w:ilvl="6" w:tplc="04090001" w:tentative="1">
      <w:start w:val="1"/>
      <w:numFmt w:val="bullet"/>
      <w:lvlText w:val=""/>
      <w:lvlJc w:val="left"/>
      <w:pPr>
        <w:ind w:left="6192" w:hanging="360"/>
      </w:pPr>
      <w:rPr>
        <w:rFonts w:ascii="Symbol" w:hAnsi="Symbol" w:hint="default"/>
      </w:rPr>
    </w:lvl>
    <w:lvl w:ilvl="7" w:tplc="04090003" w:tentative="1">
      <w:start w:val="1"/>
      <w:numFmt w:val="bullet"/>
      <w:lvlText w:val="o"/>
      <w:lvlJc w:val="left"/>
      <w:pPr>
        <w:ind w:left="6912" w:hanging="360"/>
      </w:pPr>
      <w:rPr>
        <w:rFonts w:ascii="Courier New" w:hAnsi="Courier New" w:cs="Courier New" w:hint="default"/>
      </w:rPr>
    </w:lvl>
    <w:lvl w:ilvl="8" w:tplc="04090005" w:tentative="1">
      <w:start w:val="1"/>
      <w:numFmt w:val="bullet"/>
      <w:lvlText w:val=""/>
      <w:lvlJc w:val="left"/>
      <w:pPr>
        <w:ind w:left="7632" w:hanging="360"/>
      </w:pPr>
      <w:rPr>
        <w:rFonts w:ascii="Wingdings" w:hAnsi="Wingdings" w:hint="default"/>
      </w:rPr>
    </w:lvl>
  </w:abstractNum>
  <w:abstractNum w:abstractNumId="6">
    <w:nsid w:val="0FD16BAE"/>
    <w:multiLevelType w:val="multilevel"/>
    <w:tmpl w:val="D0EED32E"/>
    <w:lvl w:ilvl="0">
      <w:start w:val="1"/>
      <w:numFmt w:val="decimal"/>
      <w:lvlText w:val="%1.0"/>
      <w:lvlJc w:val="left"/>
      <w:pPr>
        <w:ind w:left="720" w:hanging="720"/>
      </w:pPr>
      <w:rPr>
        <w:rFonts w:hint="default"/>
      </w:rPr>
    </w:lvl>
    <w:lvl w:ilvl="1">
      <w:start w:val="1"/>
      <w:numFmt w:val="decimal"/>
      <w:lvlText w:val="%1.%2"/>
      <w:lvlJc w:val="left"/>
      <w:pPr>
        <w:ind w:left="1440" w:hanging="72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3240" w:hanging="1080"/>
      </w:pPr>
      <w:rPr>
        <w:rFonts w:hint="default"/>
      </w:rPr>
    </w:lvl>
    <w:lvl w:ilvl="4">
      <w:start w:val="1"/>
      <w:numFmt w:val="decimal"/>
      <w:lvlText w:val="%1.%2.%3.%4.%5"/>
      <w:lvlJc w:val="left"/>
      <w:pPr>
        <w:ind w:left="4320" w:hanging="1440"/>
      </w:pPr>
      <w:rPr>
        <w:rFonts w:hint="default"/>
      </w:rPr>
    </w:lvl>
    <w:lvl w:ilvl="5">
      <w:start w:val="1"/>
      <w:numFmt w:val="decimal"/>
      <w:lvlText w:val="%1.%2.%3.%4.%5.%6"/>
      <w:lvlJc w:val="left"/>
      <w:pPr>
        <w:ind w:left="5040" w:hanging="1440"/>
      </w:pPr>
      <w:rPr>
        <w:rFonts w:hint="default"/>
      </w:rPr>
    </w:lvl>
    <w:lvl w:ilvl="6">
      <w:start w:val="1"/>
      <w:numFmt w:val="decimal"/>
      <w:lvlText w:val="%1.%2.%3.%4.%5.%6.%7"/>
      <w:lvlJc w:val="left"/>
      <w:pPr>
        <w:ind w:left="6120" w:hanging="1800"/>
      </w:pPr>
      <w:rPr>
        <w:rFonts w:hint="default"/>
      </w:rPr>
    </w:lvl>
    <w:lvl w:ilvl="7">
      <w:start w:val="1"/>
      <w:numFmt w:val="decimal"/>
      <w:lvlText w:val="%1.%2.%3.%4.%5.%6.%7.%8"/>
      <w:lvlJc w:val="left"/>
      <w:pPr>
        <w:ind w:left="6840" w:hanging="1800"/>
      </w:pPr>
      <w:rPr>
        <w:rFonts w:hint="default"/>
      </w:rPr>
    </w:lvl>
    <w:lvl w:ilvl="8">
      <w:start w:val="1"/>
      <w:numFmt w:val="decimal"/>
      <w:lvlText w:val="%1.%2.%3.%4.%5.%6.%7.%8.%9"/>
      <w:lvlJc w:val="left"/>
      <w:pPr>
        <w:ind w:left="7920" w:hanging="2160"/>
      </w:pPr>
      <w:rPr>
        <w:rFonts w:hint="default"/>
      </w:rPr>
    </w:lvl>
  </w:abstractNum>
  <w:abstractNum w:abstractNumId="7">
    <w:nsid w:val="100C4994"/>
    <w:multiLevelType w:val="multilevel"/>
    <w:tmpl w:val="0409001F"/>
    <w:lvl w:ilvl="0">
      <w:start w:val="1"/>
      <w:numFmt w:val="decimal"/>
      <w:lvlText w:val="%1."/>
      <w:lvlJc w:val="left"/>
      <w:pPr>
        <w:ind w:left="360" w:hanging="360"/>
      </w:pPr>
      <w:rPr>
        <w:rFonts w:hint="default"/>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8">
    <w:nsid w:val="10DF00AC"/>
    <w:multiLevelType w:val="hybridMultilevel"/>
    <w:tmpl w:val="9F702002"/>
    <w:lvl w:ilvl="0" w:tplc="3E969270">
      <w:start w:val="1"/>
      <w:numFmt w:val="bullet"/>
      <w:lvlText w:val=""/>
      <w:lvlPicBulletId w:val="0"/>
      <w:lvlJc w:val="left"/>
      <w:pPr>
        <w:tabs>
          <w:tab w:val="num" w:pos="3849"/>
        </w:tabs>
        <w:ind w:left="3849" w:hanging="360"/>
      </w:pPr>
      <w:rPr>
        <w:rFonts w:ascii="Symbol" w:hAnsi="Symbol" w:hint="default"/>
        <w:color w:val="auto"/>
      </w:rPr>
    </w:lvl>
    <w:lvl w:ilvl="1" w:tplc="F7C023B0">
      <w:start w:val="1"/>
      <w:numFmt w:val="bullet"/>
      <w:lvlText w:val=""/>
      <w:lvlPicBulletId w:val="0"/>
      <w:lvlJc w:val="left"/>
      <w:pPr>
        <w:tabs>
          <w:tab w:val="num" w:pos="1440"/>
        </w:tabs>
        <w:ind w:left="1440" w:hanging="360"/>
      </w:pPr>
      <w:rPr>
        <w:rFonts w:ascii="Symbol" w:hAnsi="Symbol" w:hint="default"/>
        <w:color w:val="auto"/>
        <w:sz w:val="20"/>
        <w:szCs w:val="20"/>
      </w:rPr>
    </w:lvl>
    <w:lvl w:ilvl="2" w:tplc="B2E81704">
      <w:start w:val="1"/>
      <w:numFmt w:val="bullet"/>
      <w:lvlText w:val=""/>
      <w:lvlPicBulletId w:val="0"/>
      <w:lvlJc w:val="left"/>
      <w:pPr>
        <w:tabs>
          <w:tab w:val="num" w:pos="3129"/>
        </w:tabs>
        <w:ind w:left="3129" w:hanging="360"/>
      </w:pPr>
      <w:rPr>
        <w:rFonts w:ascii="Symbol" w:hAnsi="Symbol" w:hint="default"/>
        <w:color w:val="auto"/>
        <w:sz w:val="20"/>
        <w:szCs w:val="20"/>
      </w:rPr>
    </w:lvl>
    <w:lvl w:ilvl="3" w:tplc="EE2E0922">
      <w:start w:val="1"/>
      <w:numFmt w:val="bullet"/>
      <w:pStyle w:val="NormalJustified"/>
      <w:lvlText w:val=""/>
      <w:lvlPicBulletId w:val="0"/>
      <w:lvlJc w:val="left"/>
      <w:pPr>
        <w:tabs>
          <w:tab w:val="num" w:pos="1500"/>
        </w:tabs>
        <w:ind w:left="1500" w:hanging="360"/>
      </w:pPr>
      <w:rPr>
        <w:rFonts w:ascii="Symbol" w:hAnsi="Symbol" w:hint="default"/>
        <w:color w:val="auto"/>
        <w:sz w:val="20"/>
        <w:szCs w:val="20"/>
      </w:rPr>
    </w:lvl>
    <w:lvl w:ilvl="4" w:tplc="04090003">
      <w:start w:val="1"/>
      <w:numFmt w:val="bullet"/>
      <w:lvlText w:val="o"/>
      <w:lvlJc w:val="left"/>
      <w:pPr>
        <w:tabs>
          <w:tab w:val="num" w:pos="4569"/>
        </w:tabs>
        <w:ind w:left="4569" w:hanging="360"/>
      </w:pPr>
      <w:rPr>
        <w:rFonts w:ascii="Courier New" w:hAnsi="Courier New" w:cs="Courier New" w:hint="default"/>
      </w:rPr>
    </w:lvl>
    <w:lvl w:ilvl="5" w:tplc="04090005" w:tentative="1">
      <w:start w:val="1"/>
      <w:numFmt w:val="bullet"/>
      <w:lvlText w:val=""/>
      <w:lvlJc w:val="left"/>
      <w:pPr>
        <w:tabs>
          <w:tab w:val="num" w:pos="5289"/>
        </w:tabs>
        <w:ind w:left="5289" w:hanging="360"/>
      </w:pPr>
      <w:rPr>
        <w:rFonts w:ascii="Wingdings" w:hAnsi="Wingdings" w:hint="default"/>
      </w:rPr>
    </w:lvl>
    <w:lvl w:ilvl="6" w:tplc="04090001" w:tentative="1">
      <w:start w:val="1"/>
      <w:numFmt w:val="bullet"/>
      <w:lvlText w:val=""/>
      <w:lvlJc w:val="left"/>
      <w:pPr>
        <w:tabs>
          <w:tab w:val="num" w:pos="6009"/>
        </w:tabs>
        <w:ind w:left="6009" w:hanging="360"/>
      </w:pPr>
      <w:rPr>
        <w:rFonts w:ascii="Symbol" w:hAnsi="Symbol" w:hint="default"/>
      </w:rPr>
    </w:lvl>
    <w:lvl w:ilvl="7" w:tplc="04090003" w:tentative="1">
      <w:start w:val="1"/>
      <w:numFmt w:val="bullet"/>
      <w:lvlText w:val="o"/>
      <w:lvlJc w:val="left"/>
      <w:pPr>
        <w:tabs>
          <w:tab w:val="num" w:pos="6729"/>
        </w:tabs>
        <w:ind w:left="6729" w:hanging="360"/>
      </w:pPr>
      <w:rPr>
        <w:rFonts w:ascii="Courier New" w:hAnsi="Courier New" w:cs="Courier New" w:hint="default"/>
      </w:rPr>
    </w:lvl>
    <w:lvl w:ilvl="8" w:tplc="04090005" w:tentative="1">
      <w:start w:val="1"/>
      <w:numFmt w:val="bullet"/>
      <w:lvlText w:val=""/>
      <w:lvlJc w:val="left"/>
      <w:pPr>
        <w:tabs>
          <w:tab w:val="num" w:pos="7449"/>
        </w:tabs>
        <w:ind w:left="7449" w:hanging="360"/>
      </w:pPr>
      <w:rPr>
        <w:rFonts w:ascii="Wingdings" w:hAnsi="Wingdings" w:hint="default"/>
      </w:rPr>
    </w:lvl>
  </w:abstractNum>
  <w:abstractNum w:abstractNumId="9">
    <w:nsid w:val="15C67313"/>
    <w:multiLevelType w:val="hybridMultilevel"/>
    <w:tmpl w:val="C8E486B6"/>
    <w:lvl w:ilvl="0" w:tplc="999438C8">
      <w:start w:val="1"/>
      <w:numFmt w:val="bullet"/>
      <w:lvlText w:val=""/>
      <w:lvlPicBulletId w:val="0"/>
      <w:lvlJc w:val="left"/>
      <w:pPr>
        <w:tabs>
          <w:tab w:val="num" w:pos="2880"/>
        </w:tabs>
        <w:ind w:left="2880" w:hanging="360"/>
      </w:pPr>
      <w:rPr>
        <w:rFonts w:ascii="Symbol" w:hAnsi="Symbol" w:hint="default"/>
        <w:color w:val="auto"/>
        <w:sz w:val="20"/>
        <w:szCs w:val="20"/>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0">
    <w:nsid w:val="1BC75178"/>
    <w:multiLevelType w:val="multilevel"/>
    <w:tmpl w:val="6DFA9242"/>
    <w:lvl w:ilvl="0">
      <w:start w:val="1"/>
      <w:numFmt w:val="decimal"/>
      <w:lvlText w:val="%1"/>
      <w:lvlJc w:val="left"/>
      <w:pPr>
        <w:tabs>
          <w:tab w:val="num" w:pos="870"/>
        </w:tabs>
        <w:ind w:left="870" w:hanging="870"/>
      </w:pPr>
      <w:rPr>
        <w:rFonts w:hint="default"/>
      </w:rPr>
    </w:lvl>
    <w:lvl w:ilvl="1">
      <w:start w:val="1"/>
      <w:numFmt w:val="decimal"/>
      <w:lvlText w:val="%1.%2"/>
      <w:lvlJc w:val="left"/>
      <w:pPr>
        <w:tabs>
          <w:tab w:val="num" w:pos="1410"/>
        </w:tabs>
        <w:ind w:left="1410" w:hanging="870"/>
      </w:pPr>
      <w:rPr>
        <w:rFonts w:hint="default"/>
      </w:rPr>
    </w:lvl>
    <w:lvl w:ilvl="2">
      <w:start w:val="1"/>
      <w:numFmt w:val="decimal"/>
      <w:lvlText w:val="%1.%2.%3"/>
      <w:lvlJc w:val="left"/>
      <w:pPr>
        <w:tabs>
          <w:tab w:val="num" w:pos="2022"/>
        </w:tabs>
        <w:ind w:left="2022" w:hanging="870"/>
      </w:pPr>
      <w:rPr>
        <w:rFonts w:hint="default"/>
      </w:rPr>
    </w:lvl>
    <w:lvl w:ilvl="3">
      <w:start w:val="1"/>
      <w:numFmt w:val="decimal"/>
      <w:lvlText w:val="%1.%2.%3.%4"/>
      <w:lvlJc w:val="left"/>
      <w:pPr>
        <w:tabs>
          <w:tab w:val="num" w:pos="2808"/>
        </w:tabs>
        <w:ind w:left="2808" w:hanging="1080"/>
      </w:pPr>
      <w:rPr>
        <w:rFonts w:hint="default"/>
      </w:rPr>
    </w:lvl>
    <w:lvl w:ilvl="4">
      <w:start w:val="1"/>
      <w:numFmt w:val="decimal"/>
      <w:lvlText w:val="%1.%2.%3.%4.%5"/>
      <w:lvlJc w:val="left"/>
      <w:pPr>
        <w:tabs>
          <w:tab w:val="num" w:pos="3384"/>
        </w:tabs>
        <w:ind w:left="3384" w:hanging="1080"/>
      </w:pPr>
      <w:rPr>
        <w:rFonts w:hint="default"/>
      </w:rPr>
    </w:lvl>
    <w:lvl w:ilvl="5">
      <w:start w:val="1"/>
      <w:numFmt w:val="decimal"/>
      <w:lvlText w:val="%1.%2.%3.%4.%5.%6"/>
      <w:lvlJc w:val="left"/>
      <w:pPr>
        <w:tabs>
          <w:tab w:val="num" w:pos="4320"/>
        </w:tabs>
        <w:ind w:left="4320" w:hanging="1440"/>
      </w:pPr>
      <w:rPr>
        <w:rFonts w:hint="default"/>
      </w:rPr>
    </w:lvl>
    <w:lvl w:ilvl="6">
      <w:start w:val="1"/>
      <w:numFmt w:val="decimal"/>
      <w:lvlText w:val="%1.%2.%3.%4.%5.%6.%7"/>
      <w:lvlJc w:val="left"/>
      <w:pPr>
        <w:tabs>
          <w:tab w:val="num" w:pos="4896"/>
        </w:tabs>
        <w:ind w:left="4896" w:hanging="1440"/>
      </w:pPr>
      <w:rPr>
        <w:rFonts w:hint="default"/>
      </w:rPr>
    </w:lvl>
    <w:lvl w:ilvl="7">
      <w:start w:val="1"/>
      <w:numFmt w:val="decimal"/>
      <w:lvlText w:val="%1.%2.%3.%4.%5.%6.%7.%8"/>
      <w:lvlJc w:val="left"/>
      <w:pPr>
        <w:tabs>
          <w:tab w:val="num" w:pos="5832"/>
        </w:tabs>
        <w:ind w:left="5832" w:hanging="1800"/>
      </w:pPr>
      <w:rPr>
        <w:rFonts w:hint="default"/>
      </w:rPr>
    </w:lvl>
    <w:lvl w:ilvl="8">
      <w:start w:val="1"/>
      <w:numFmt w:val="decimal"/>
      <w:lvlText w:val="%1.%2.%3.%4.%5.%6.%7.%8.%9"/>
      <w:lvlJc w:val="left"/>
      <w:pPr>
        <w:tabs>
          <w:tab w:val="num" w:pos="6768"/>
        </w:tabs>
        <w:ind w:left="6768" w:hanging="2160"/>
      </w:pPr>
      <w:rPr>
        <w:rFonts w:hint="default"/>
      </w:rPr>
    </w:lvl>
  </w:abstractNum>
  <w:abstractNum w:abstractNumId="11">
    <w:nsid w:val="1E39186F"/>
    <w:multiLevelType w:val="hybridMultilevel"/>
    <w:tmpl w:val="3B1CF9D0"/>
    <w:lvl w:ilvl="0" w:tplc="0409000F">
      <w:start w:val="1"/>
      <w:numFmt w:val="decimal"/>
      <w:lvlText w:val="%1."/>
      <w:lvlJc w:val="left"/>
      <w:pPr>
        <w:ind w:left="1656" w:hanging="360"/>
      </w:pPr>
    </w:lvl>
    <w:lvl w:ilvl="1" w:tplc="04090019" w:tentative="1">
      <w:start w:val="1"/>
      <w:numFmt w:val="lowerLetter"/>
      <w:lvlText w:val="%2."/>
      <w:lvlJc w:val="left"/>
      <w:pPr>
        <w:ind w:left="2376" w:hanging="360"/>
      </w:pPr>
    </w:lvl>
    <w:lvl w:ilvl="2" w:tplc="0409001B" w:tentative="1">
      <w:start w:val="1"/>
      <w:numFmt w:val="lowerRoman"/>
      <w:lvlText w:val="%3."/>
      <w:lvlJc w:val="right"/>
      <w:pPr>
        <w:ind w:left="3096" w:hanging="180"/>
      </w:pPr>
    </w:lvl>
    <w:lvl w:ilvl="3" w:tplc="0409000F" w:tentative="1">
      <w:start w:val="1"/>
      <w:numFmt w:val="decimal"/>
      <w:lvlText w:val="%4."/>
      <w:lvlJc w:val="left"/>
      <w:pPr>
        <w:ind w:left="3816" w:hanging="360"/>
      </w:pPr>
    </w:lvl>
    <w:lvl w:ilvl="4" w:tplc="04090019" w:tentative="1">
      <w:start w:val="1"/>
      <w:numFmt w:val="lowerLetter"/>
      <w:lvlText w:val="%5."/>
      <w:lvlJc w:val="left"/>
      <w:pPr>
        <w:ind w:left="4536" w:hanging="360"/>
      </w:pPr>
    </w:lvl>
    <w:lvl w:ilvl="5" w:tplc="0409001B" w:tentative="1">
      <w:start w:val="1"/>
      <w:numFmt w:val="lowerRoman"/>
      <w:lvlText w:val="%6."/>
      <w:lvlJc w:val="right"/>
      <w:pPr>
        <w:ind w:left="5256" w:hanging="180"/>
      </w:pPr>
    </w:lvl>
    <w:lvl w:ilvl="6" w:tplc="0409000F" w:tentative="1">
      <w:start w:val="1"/>
      <w:numFmt w:val="decimal"/>
      <w:lvlText w:val="%7."/>
      <w:lvlJc w:val="left"/>
      <w:pPr>
        <w:ind w:left="5976" w:hanging="360"/>
      </w:pPr>
    </w:lvl>
    <w:lvl w:ilvl="7" w:tplc="04090019" w:tentative="1">
      <w:start w:val="1"/>
      <w:numFmt w:val="lowerLetter"/>
      <w:lvlText w:val="%8."/>
      <w:lvlJc w:val="left"/>
      <w:pPr>
        <w:ind w:left="6696" w:hanging="360"/>
      </w:pPr>
    </w:lvl>
    <w:lvl w:ilvl="8" w:tplc="0409001B" w:tentative="1">
      <w:start w:val="1"/>
      <w:numFmt w:val="lowerRoman"/>
      <w:lvlText w:val="%9."/>
      <w:lvlJc w:val="right"/>
      <w:pPr>
        <w:ind w:left="7416" w:hanging="180"/>
      </w:pPr>
    </w:lvl>
  </w:abstractNum>
  <w:abstractNum w:abstractNumId="12">
    <w:nsid w:val="1FC86B35"/>
    <w:multiLevelType w:val="multilevel"/>
    <w:tmpl w:val="18001D8A"/>
    <w:lvl w:ilvl="0">
      <w:start w:val="1"/>
      <w:numFmt w:val="decimal"/>
      <w:lvlText w:val="%1.0"/>
      <w:lvlJc w:val="left"/>
      <w:pPr>
        <w:ind w:left="720" w:hanging="720"/>
      </w:pPr>
      <w:rPr>
        <w:rFonts w:hint="default"/>
      </w:rPr>
    </w:lvl>
    <w:lvl w:ilvl="1">
      <w:start w:val="1"/>
      <w:numFmt w:val="bullet"/>
      <w:lvlText w:val=""/>
      <w:lvlPicBulletId w:val="0"/>
      <w:lvlJc w:val="left"/>
      <w:pPr>
        <w:ind w:left="1440" w:hanging="720"/>
      </w:pPr>
      <w:rPr>
        <w:rFonts w:ascii="Symbol" w:hAnsi="Symbol" w:hint="default"/>
        <w:color w:val="auto"/>
        <w:sz w:val="20"/>
        <w:szCs w:val="20"/>
      </w:rPr>
    </w:lvl>
    <w:lvl w:ilvl="2">
      <w:start w:val="1"/>
      <w:numFmt w:val="decimal"/>
      <w:lvlText w:val="%1.%2.%3"/>
      <w:lvlJc w:val="left"/>
      <w:pPr>
        <w:ind w:left="2160" w:hanging="720"/>
      </w:pPr>
      <w:rPr>
        <w:rFonts w:hint="default"/>
      </w:rPr>
    </w:lvl>
    <w:lvl w:ilvl="3">
      <w:start w:val="1"/>
      <w:numFmt w:val="decimal"/>
      <w:lvlText w:val="%1.%2.%3.%4"/>
      <w:lvlJc w:val="left"/>
      <w:pPr>
        <w:ind w:left="3240" w:hanging="1080"/>
      </w:pPr>
      <w:rPr>
        <w:rFonts w:hint="default"/>
      </w:rPr>
    </w:lvl>
    <w:lvl w:ilvl="4">
      <w:start w:val="1"/>
      <w:numFmt w:val="decimal"/>
      <w:lvlText w:val="%1.%2.%3.%4.%5"/>
      <w:lvlJc w:val="left"/>
      <w:pPr>
        <w:ind w:left="4320" w:hanging="1440"/>
      </w:pPr>
      <w:rPr>
        <w:rFonts w:hint="default"/>
      </w:rPr>
    </w:lvl>
    <w:lvl w:ilvl="5">
      <w:start w:val="1"/>
      <w:numFmt w:val="decimal"/>
      <w:lvlText w:val="%1.%2.%3.%4.%5.%6"/>
      <w:lvlJc w:val="left"/>
      <w:pPr>
        <w:ind w:left="5040" w:hanging="1440"/>
      </w:pPr>
      <w:rPr>
        <w:rFonts w:hint="default"/>
      </w:rPr>
    </w:lvl>
    <w:lvl w:ilvl="6">
      <w:start w:val="1"/>
      <w:numFmt w:val="decimal"/>
      <w:lvlText w:val="%1.%2.%3.%4.%5.%6.%7"/>
      <w:lvlJc w:val="left"/>
      <w:pPr>
        <w:ind w:left="6120" w:hanging="1800"/>
      </w:pPr>
      <w:rPr>
        <w:rFonts w:hint="default"/>
      </w:rPr>
    </w:lvl>
    <w:lvl w:ilvl="7">
      <w:start w:val="1"/>
      <w:numFmt w:val="decimal"/>
      <w:lvlText w:val="%1.%2.%3.%4.%5.%6.%7.%8"/>
      <w:lvlJc w:val="left"/>
      <w:pPr>
        <w:ind w:left="6840" w:hanging="1800"/>
      </w:pPr>
      <w:rPr>
        <w:rFonts w:hint="default"/>
      </w:rPr>
    </w:lvl>
    <w:lvl w:ilvl="8">
      <w:start w:val="1"/>
      <w:numFmt w:val="decimal"/>
      <w:lvlText w:val="%1.%2.%3.%4.%5.%6.%7.%8.%9"/>
      <w:lvlJc w:val="left"/>
      <w:pPr>
        <w:ind w:left="7920" w:hanging="2160"/>
      </w:pPr>
      <w:rPr>
        <w:rFonts w:hint="default"/>
      </w:rPr>
    </w:lvl>
  </w:abstractNum>
  <w:abstractNum w:abstractNumId="13">
    <w:nsid w:val="20B03A77"/>
    <w:multiLevelType w:val="hybridMultilevel"/>
    <w:tmpl w:val="4798F154"/>
    <w:lvl w:ilvl="0" w:tplc="04090001">
      <w:start w:val="1"/>
      <w:numFmt w:val="bullet"/>
      <w:lvlText w:val=""/>
      <w:lvlJc w:val="left"/>
      <w:pPr>
        <w:ind w:left="2880" w:hanging="360"/>
      </w:pPr>
      <w:rPr>
        <w:rFonts w:ascii="Symbol" w:hAnsi="Symbol" w:hint="default"/>
      </w:rPr>
    </w:lvl>
    <w:lvl w:ilvl="1" w:tplc="04090003" w:tentative="1">
      <w:start w:val="1"/>
      <w:numFmt w:val="bullet"/>
      <w:lvlText w:val="o"/>
      <w:lvlJc w:val="left"/>
      <w:pPr>
        <w:ind w:left="3600" w:hanging="360"/>
      </w:pPr>
      <w:rPr>
        <w:rFonts w:ascii="Courier New" w:hAnsi="Courier New" w:cs="Courier New" w:hint="default"/>
      </w:rPr>
    </w:lvl>
    <w:lvl w:ilvl="2" w:tplc="04090005" w:tentative="1">
      <w:start w:val="1"/>
      <w:numFmt w:val="bullet"/>
      <w:lvlText w:val=""/>
      <w:lvlJc w:val="left"/>
      <w:pPr>
        <w:ind w:left="4320" w:hanging="360"/>
      </w:pPr>
      <w:rPr>
        <w:rFonts w:ascii="Wingdings" w:hAnsi="Wingdings" w:hint="default"/>
      </w:rPr>
    </w:lvl>
    <w:lvl w:ilvl="3" w:tplc="04090001" w:tentative="1">
      <w:start w:val="1"/>
      <w:numFmt w:val="bullet"/>
      <w:lvlText w:val=""/>
      <w:lvlJc w:val="left"/>
      <w:pPr>
        <w:ind w:left="5040" w:hanging="360"/>
      </w:pPr>
      <w:rPr>
        <w:rFonts w:ascii="Symbol" w:hAnsi="Symbol" w:hint="default"/>
      </w:rPr>
    </w:lvl>
    <w:lvl w:ilvl="4" w:tplc="04090003" w:tentative="1">
      <w:start w:val="1"/>
      <w:numFmt w:val="bullet"/>
      <w:lvlText w:val="o"/>
      <w:lvlJc w:val="left"/>
      <w:pPr>
        <w:ind w:left="5760" w:hanging="360"/>
      </w:pPr>
      <w:rPr>
        <w:rFonts w:ascii="Courier New" w:hAnsi="Courier New" w:cs="Courier New" w:hint="default"/>
      </w:rPr>
    </w:lvl>
    <w:lvl w:ilvl="5" w:tplc="04090005" w:tentative="1">
      <w:start w:val="1"/>
      <w:numFmt w:val="bullet"/>
      <w:lvlText w:val=""/>
      <w:lvlJc w:val="left"/>
      <w:pPr>
        <w:ind w:left="6480" w:hanging="360"/>
      </w:pPr>
      <w:rPr>
        <w:rFonts w:ascii="Wingdings" w:hAnsi="Wingdings" w:hint="default"/>
      </w:rPr>
    </w:lvl>
    <w:lvl w:ilvl="6" w:tplc="04090001" w:tentative="1">
      <w:start w:val="1"/>
      <w:numFmt w:val="bullet"/>
      <w:lvlText w:val=""/>
      <w:lvlJc w:val="left"/>
      <w:pPr>
        <w:ind w:left="7200" w:hanging="360"/>
      </w:pPr>
      <w:rPr>
        <w:rFonts w:ascii="Symbol" w:hAnsi="Symbol" w:hint="default"/>
      </w:rPr>
    </w:lvl>
    <w:lvl w:ilvl="7" w:tplc="04090003" w:tentative="1">
      <w:start w:val="1"/>
      <w:numFmt w:val="bullet"/>
      <w:lvlText w:val="o"/>
      <w:lvlJc w:val="left"/>
      <w:pPr>
        <w:ind w:left="7920" w:hanging="360"/>
      </w:pPr>
      <w:rPr>
        <w:rFonts w:ascii="Courier New" w:hAnsi="Courier New" w:cs="Courier New" w:hint="default"/>
      </w:rPr>
    </w:lvl>
    <w:lvl w:ilvl="8" w:tplc="04090005" w:tentative="1">
      <w:start w:val="1"/>
      <w:numFmt w:val="bullet"/>
      <w:lvlText w:val=""/>
      <w:lvlJc w:val="left"/>
      <w:pPr>
        <w:ind w:left="8640" w:hanging="360"/>
      </w:pPr>
      <w:rPr>
        <w:rFonts w:ascii="Wingdings" w:hAnsi="Wingdings" w:hint="default"/>
      </w:rPr>
    </w:lvl>
  </w:abstractNum>
  <w:abstractNum w:abstractNumId="14">
    <w:nsid w:val="210E580F"/>
    <w:multiLevelType w:val="hybridMultilevel"/>
    <w:tmpl w:val="189C84E2"/>
    <w:lvl w:ilvl="0" w:tplc="B8A2A5D2">
      <w:start w:val="1"/>
      <w:numFmt w:val="bullet"/>
      <w:lvlText w:val=""/>
      <w:lvlPicBulletId w:val="0"/>
      <w:lvlJc w:val="left"/>
      <w:pPr>
        <w:tabs>
          <w:tab w:val="num" w:pos="3129"/>
        </w:tabs>
        <w:ind w:left="3129" w:hanging="360"/>
      </w:pPr>
      <w:rPr>
        <w:rFonts w:ascii="Symbol" w:hAnsi="Symbol" w:hint="default"/>
        <w:color w:val="auto"/>
        <w:sz w:val="20"/>
        <w:szCs w:val="20"/>
      </w:rPr>
    </w:lvl>
    <w:lvl w:ilvl="1" w:tplc="FB906E58">
      <w:start w:val="1"/>
      <w:numFmt w:val="bullet"/>
      <w:lvlText w:val=""/>
      <w:lvlPicBulletId w:val="0"/>
      <w:lvlJc w:val="left"/>
      <w:pPr>
        <w:tabs>
          <w:tab w:val="num" w:pos="1440"/>
        </w:tabs>
        <w:ind w:left="1440" w:hanging="360"/>
      </w:pPr>
      <w:rPr>
        <w:rFonts w:ascii="Symbol" w:hAnsi="Symbol" w:hint="default"/>
        <w:color w:val="auto"/>
        <w:sz w:val="20"/>
        <w:szCs w:val="20"/>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5">
    <w:nsid w:val="22F54CE4"/>
    <w:multiLevelType w:val="hybridMultilevel"/>
    <w:tmpl w:val="71BC948A"/>
    <w:lvl w:ilvl="0" w:tplc="C310B758">
      <w:start w:val="1"/>
      <w:numFmt w:val="decimal"/>
      <w:lvlText w:val="%1.0"/>
      <w:lvlJc w:val="left"/>
      <w:pPr>
        <w:ind w:left="720" w:hanging="360"/>
      </w:pPr>
      <w:rPr>
        <w:rFonts w:hint="default"/>
      </w:rPr>
    </w:lvl>
    <w:lvl w:ilvl="1" w:tplc="FFAAAA42">
      <w:start w:val="1"/>
      <w:numFmt w:val="decimal"/>
      <w:lvlText w:val="%2.1"/>
      <w:lvlJc w:val="left"/>
      <w:pPr>
        <w:ind w:left="1440" w:hanging="360"/>
      </w:pPr>
      <w:rPr>
        <w:rFonts w:hint="default"/>
        <w:b w:val="0"/>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nsid w:val="2A926A4C"/>
    <w:multiLevelType w:val="hybridMultilevel"/>
    <w:tmpl w:val="3B5A5EBA"/>
    <w:lvl w:ilvl="0" w:tplc="5A5296BC">
      <w:start w:val="1"/>
      <w:numFmt w:val="decimal"/>
      <w:lvlText w:val="%1.2"/>
      <w:lvlJc w:val="left"/>
      <w:pPr>
        <w:ind w:left="144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7">
    <w:nsid w:val="2B2E31CD"/>
    <w:multiLevelType w:val="hybridMultilevel"/>
    <w:tmpl w:val="616A8FCC"/>
    <w:lvl w:ilvl="0" w:tplc="0409000B">
      <w:start w:val="1"/>
      <w:numFmt w:val="bullet"/>
      <w:lvlText w:val=""/>
      <w:lvlJc w:val="left"/>
      <w:pPr>
        <w:ind w:left="2880" w:hanging="360"/>
      </w:pPr>
      <w:rPr>
        <w:rFonts w:ascii="Wingdings" w:hAnsi="Wingdings" w:hint="default"/>
      </w:rPr>
    </w:lvl>
    <w:lvl w:ilvl="1" w:tplc="04090003" w:tentative="1">
      <w:start w:val="1"/>
      <w:numFmt w:val="bullet"/>
      <w:lvlText w:val="o"/>
      <w:lvlJc w:val="left"/>
      <w:pPr>
        <w:ind w:left="3600" w:hanging="360"/>
      </w:pPr>
      <w:rPr>
        <w:rFonts w:ascii="Courier New" w:hAnsi="Courier New" w:cs="Courier New" w:hint="default"/>
      </w:rPr>
    </w:lvl>
    <w:lvl w:ilvl="2" w:tplc="04090005" w:tentative="1">
      <w:start w:val="1"/>
      <w:numFmt w:val="bullet"/>
      <w:lvlText w:val=""/>
      <w:lvlJc w:val="left"/>
      <w:pPr>
        <w:ind w:left="4320" w:hanging="360"/>
      </w:pPr>
      <w:rPr>
        <w:rFonts w:ascii="Wingdings" w:hAnsi="Wingdings" w:hint="default"/>
      </w:rPr>
    </w:lvl>
    <w:lvl w:ilvl="3" w:tplc="04090001" w:tentative="1">
      <w:start w:val="1"/>
      <w:numFmt w:val="bullet"/>
      <w:lvlText w:val=""/>
      <w:lvlJc w:val="left"/>
      <w:pPr>
        <w:ind w:left="5040" w:hanging="360"/>
      </w:pPr>
      <w:rPr>
        <w:rFonts w:ascii="Symbol" w:hAnsi="Symbol" w:hint="default"/>
      </w:rPr>
    </w:lvl>
    <w:lvl w:ilvl="4" w:tplc="04090003" w:tentative="1">
      <w:start w:val="1"/>
      <w:numFmt w:val="bullet"/>
      <w:lvlText w:val="o"/>
      <w:lvlJc w:val="left"/>
      <w:pPr>
        <w:ind w:left="5760" w:hanging="360"/>
      </w:pPr>
      <w:rPr>
        <w:rFonts w:ascii="Courier New" w:hAnsi="Courier New" w:cs="Courier New" w:hint="default"/>
      </w:rPr>
    </w:lvl>
    <w:lvl w:ilvl="5" w:tplc="04090005" w:tentative="1">
      <w:start w:val="1"/>
      <w:numFmt w:val="bullet"/>
      <w:lvlText w:val=""/>
      <w:lvlJc w:val="left"/>
      <w:pPr>
        <w:ind w:left="6480" w:hanging="360"/>
      </w:pPr>
      <w:rPr>
        <w:rFonts w:ascii="Wingdings" w:hAnsi="Wingdings" w:hint="default"/>
      </w:rPr>
    </w:lvl>
    <w:lvl w:ilvl="6" w:tplc="04090001" w:tentative="1">
      <w:start w:val="1"/>
      <w:numFmt w:val="bullet"/>
      <w:lvlText w:val=""/>
      <w:lvlJc w:val="left"/>
      <w:pPr>
        <w:ind w:left="7200" w:hanging="360"/>
      </w:pPr>
      <w:rPr>
        <w:rFonts w:ascii="Symbol" w:hAnsi="Symbol" w:hint="default"/>
      </w:rPr>
    </w:lvl>
    <w:lvl w:ilvl="7" w:tplc="04090003" w:tentative="1">
      <w:start w:val="1"/>
      <w:numFmt w:val="bullet"/>
      <w:lvlText w:val="o"/>
      <w:lvlJc w:val="left"/>
      <w:pPr>
        <w:ind w:left="7920" w:hanging="360"/>
      </w:pPr>
      <w:rPr>
        <w:rFonts w:ascii="Courier New" w:hAnsi="Courier New" w:cs="Courier New" w:hint="default"/>
      </w:rPr>
    </w:lvl>
    <w:lvl w:ilvl="8" w:tplc="04090005" w:tentative="1">
      <w:start w:val="1"/>
      <w:numFmt w:val="bullet"/>
      <w:lvlText w:val=""/>
      <w:lvlJc w:val="left"/>
      <w:pPr>
        <w:ind w:left="8640" w:hanging="360"/>
      </w:pPr>
      <w:rPr>
        <w:rFonts w:ascii="Wingdings" w:hAnsi="Wingdings" w:hint="default"/>
      </w:rPr>
    </w:lvl>
  </w:abstractNum>
  <w:abstractNum w:abstractNumId="18">
    <w:nsid w:val="36075F1E"/>
    <w:multiLevelType w:val="hybridMultilevel"/>
    <w:tmpl w:val="A392B458"/>
    <w:lvl w:ilvl="0" w:tplc="0409000F">
      <w:start w:val="1"/>
      <w:numFmt w:val="decimal"/>
      <w:lvlText w:val="%1."/>
      <w:lvlJc w:val="left"/>
      <w:pPr>
        <w:ind w:left="2595" w:hanging="360"/>
      </w:pPr>
    </w:lvl>
    <w:lvl w:ilvl="1" w:tplc="04090019" w:tentative="1">
      <w:start w:val="1"/>
      <w:numFmt w:val="lowerLetter"/>
      <w:lvlText w:val="%2."/>
      <w:lvlJc w:val="left"/>
      <w:pPr>
        <w:ind w:left="3315" w:hanging="360"/>
      </w:pPr>
    </w:lvl>
    <w:lvl w:ilvl="2" w:tplc="0409001B" w:tentative="1">
      <w:start w:val="1"/>
      <w:numFmt w:val="lowerRoman"/>
      <w:lvlText w:val="%3."/>
      <w:lvlJc w:val="right"/>
      <w:pPr>
        <w:ind w:left="4035" w:hanging="180"/>
      </w:pPr>
    </w:lvl>
    <w:lvl w:ilvl="3" w:tplc="0409000F" w:tentative="1">
      <w:start w:val="1"/>
      <w:numFmt w:val="decimal"/>
      <w:lvlText w:val="%4."/>
      <w:lvlJc w:val="left"/>
      <w:pPr>
        <w:ind w:left="4755" w:hanging="360"/>
      </w:pPr>
    </w:lvl>
    <w:lvl w:ilvl="4" w:tplc="04090019" w:tentative="1">
      <w:start w:val="1"/>
      <w:numFmt w:val="lowerLetter"/>
      <w:lvlText w:val="%5."/>
      <w:lvlJc w:val="left"/>
      <w:pPr>
        <w:ind w:left="5475" w:hanging="360"/>
      </w:pPr>
    </w:lvl>
    <w:lvl w:ilvl="5" w:tplc="0409001B" w:tentative="1">
      <w:start w:val="1"/>
      <w:numFmt w:val="lowerRoman"/>
      <w:lvlText w:val="%6."/>
      <w:lvlJc w:val="right"/>
      <w:pPr>
        <w:ind w:left="6195" w:hanging="180"/>
      </w:pPr>
    </w:lvl>
    <w:lvl w:ilvl="6" w:tplc="0409000F" w:tentative="1">
      <w:start w:val="1"/>
      <w:numFmt w:val="decimal"/>
      <w:lvlText w:val="%7."/>
      <w:lvlJc w:val="left"/>
      <w:pPr>
        <w:ind w:left="6915" w:hanging="360"/>
      </w:pPr>
    </w:lvl>
    <w:lvl w:ilvl="7" w:tplc="04090019" w:tentative="1">
      <w:start w:val="1"/>
      <w:numFmt w:val="lowerLetter"/>
      <w:lvlText w:val="%8."/>
      <w:lvlJc w:val="left"/>
      <w:pPr>
        <w:ind w:left="7635" w:hanging="360"/>
      </w:pPr>
    </w:lvl>
    <w:lvl w:ilvl="8" w:tplc="0409001B" w:tentative="1">
      <w:start w:val="1"/>
      <w:numFmt w:val="lowerRoman"/>
      <w:lvlText w:val="%9."/>
      <w:lvlJc w:val="right"/>
      <w:pPr>
        <w:ind w:left="8355" w:hanging="180"/>
      </w:pPr>
    </w:lvl>
  </w:abstractNum>
  <w:abstractNum w:abstractNumId="19">
    <w:nsid w:val="3D604E8B"/>
    <w:multiLevelType w:val="multilevel"/>
    <w:tmpl w:val="5FB2B2D6"/>
    <w:lvl w:ilvl="0">
      <w:start w:val="2"/>
      <w:numFmt w:val="decimal"/>
      <w:lvlText w:val="%1"/>
      <w:lvlJc w:val="left"/>
      <w:pPr>
        <w:tabs>
          <w:tab w:val="num" w:pos="450"/>
        </w:tabs>
        <w:ind w:left="450" w:hanging="450"/>
      </w:pPr>
      <w:rPr>
        <w:rFonts w:hint="default"/>
      </w:rPr>
    </w:lvl>
    <w:lvl w:ilvl="1">
      <w:start w:val="4"/>
      <w:numFmt w:val="decimalZero"/>
      <w:lvlText w:val="%1.%2"/>
      <w:lvlJc w:val="left"/>
      <w:pPr>
        <w:tabs>
          <w:tab w:val="num" w:pos="1248"/>
        </w:tabs>
        <w:ind w:left="1248" w:hanging="450"/>
      </w:pPr>
      <w:rPr>
        <w:rFonts w:hint="default"/>
        <w:sz w:val="26"/>
        <w:szCs w:val="26"/>
      </w:rPr>
    </w:lvl>
    <w:lvl w:ilvl="2">
      <w:start w:val="1"/>
      <w:numFmt w:val="decimal"/>
      <w:lvlText w:val="%1.%2.%3"/>
      <w:lvlJc w:val="left"/>
      <w:pPr>
        <w:tabs>
          <w:tab w:val="num" w:pos="2316"/>
        </w:tabs>
        <w:ind w:left="2316" w:hanging="720"/>
      </w:pPr>
      <w:rPr>
        <w:rFonts w:hint="default"/>
      </w:rPr>
    </w:lvl>
    <w:lvl w:ilvl="3">
      <w:start w:val="1"/>
      <w:numFmt w:val="decimal"/>
      <w:lvlText w:val="%1.%2.%3.%4"/>
      <w:lvlJc w:val="left"/>
      <w:pPr>
        <w:tabs>
          <w:tab w:val="num" w:pos="3114"/>
        </w:tabs>
        <w:ind w:left="3114" w:hanging="720"/>
      </w:pPr>
      <w:rPr>
        <w:rFonts w:hint="default"/>
      </w:rPr>
    </w:lvl>
    <w:lvl w:ilvl="4">
      <w:start w:val="1"/>
      <w:numFmt w:val="decimal"/>
      <w:lvlText w:val="%1.%2.%3.%4.%5"/>
      <w:lvlJc w:val="left"/>
      <w:pPr>
        <w:tabs>
          <w:tab w:val="num" w:pos="4272"/>
        </w:tabs>
        <w:ind w:left="4272" w:hanging="1080"/>
      </w:pPr>
      <w:rPr>
        <w:rFonts w:hint="default"/>
      </w:rPr>
    </w:lvl>
    <w:lvl w:ilvl="5">
      <w:start w:val="1"/>
      <w:numFmt w:val="decimal"/>
      <w:lvlText w:val="%1.%2.%3.%4.%5.%6"/>
      <w:lvlJc w:val="left"/>
      <w:pPr>
        <w:tabs>
          <w:tab w:val="num" w:pos="5430"/>
        </w:tabs>
        <w:ind w:left="5430" w:hanging="1440"/>
      </w:pPr>
      <w:rPr>
        <w:rFonts w:hint="default"/>
      </w:rPr>
    </w:lvl>
    <w:lvl w:ilvl="6">
      <w:start w:val="1"/>
      <w:numFmt w:val="decimal"/>
      <w:lvlText w:val="%1.%2.%3.%4.%5.%6.%7"/>
      <w:lvlJc w:val="left"/>
      <w:pPr>
        <w:tabs>
          <w:tab w:val="num" w:pos="6228"/>
        </w:tabs>
        <w:ind w:left="6228" w:hanging="1440"/>
      </w:pPr>
      <w:rPr>
        <w:rFonts w:hint="default"/>
      </w:rPr>
    </w:lvl>
    <w:lvl w:ilvl="7">
      <w:start w:val="1"/>
      <w:numFmt w:val="decimal"/>
      <w:lvlText w:val="%1.%2.%3.%4.%5.%6.%7.%8"/>
      <w:lvlJc w:val="left"/>
      <w:pPr>
        <w:tabs>
          <w:tab w:val="num" w:pos="7386"/>
        </w:tabs>
        <w:ind w:left="7386" w:hanging="1800"/>
      </w:pPr>
      <w:rPr>
        <w:rFonts w:hint="default"/>
      </w:rPr>
    </w:lvl>
    <w:lvl w:ilvl="8">
      <w:start w:val="1"/>
      <w:numFmt w:val="decimal"/>
      <w:lvlText w:val="%1.%2.%3.%4.%5.%6.%7.%8.%9"/>
      <w:lvlJc w:val="left"/>
      <w:pPr>
        <w:tabs>
          <w:tab w:val="num" w:pos="8184"/>
        </w:tabs>
        <w:ind w:left="8184" w:hanging="1800"/>
      </w:pPr>
      <w:rPr>
        <w:rFonts w:hint="default"/>
      </w:rPr>
    </w:lvl>
  </w:abstractNum>
  <w:abstractNum w:abstractNumId="20">
    <w:nsid w:val="3FEC06BD"/>
    <w:multiLevelType w:val="hybridMultilevel"/>
    <w:tmpl w:val="5B6C9B58"/>
    <w:lvl w:ilvl="0" w:tplc="BB66B560">
      <w:start w:val="1"/>
      <w:numFmt w:val="bullet"/>
      <w:lvlText w:val=""/>
      <w:lvlPicBulletId w:val="0"/>
      <w:lvlJc w:val="left"/>
      <w:pPr>
        <w:tabs>
          <w:tab w:val="num" w:pos="3564"/>
        </w:tabs>
        <w:ind w:left="3564" w:hanging="360"/>
      </w:pPr>
      <w:rPr>
        <w:rFonts w:ascii="Symbol" w:hAnsi="Symbol" w:hint="default"/>
        <w:color w:val="auto"/>
        <w:sz w:val="20"/>
        <w:szCs w:val="20"/>
      </w:rPr>
    </w:lvl>
    <w:lvl w:ilvl="1" w:tplc="04090003">
      <w:start w:val="1"/>
      <w:numFmt w:val="bullet"/>
      <w:lvlText w:val="o"/>
      <w:lvlJc w:val="left"/>
      <w:pPr>
        <w:tabs>
          <w:tab w:val="num" w:pos="3549"/>
        </w:tabs>
        <w:ind w:left="3549" w:hanging="360"/>
      </w:pPr>
      <w:rPr>
        <w:rFonts w:ascii="Courier New" w:hAnsi="Courier New" w:cs="Courier New" w:hint="default"/>
      </w:rPr>
    </w:lvl>
    <w:lvl w:ilvl="2" w:tplc="04090005" w:tentative="1">
      <w:start w:val="1"/>
      <w:numFmt w:val="bullet"/>
      <w:lvlText w:val=""/>
      <w:lvlJc w:val="left"/>
      <w:pPr>
        <w:tabs>
          <w:tab w:val="num" w:pos="4269"/>
        </w:tabs>
        <w:ind w:left="4269" w:hanging="360"/>
      </w:pPr>
      <w:rPr>
        <w:rFonts w:ascii="Wingdings" w:hAnsi="Wingdings" w:hint="default"/>
      </w:rPr>
    </w:lvl>
    <w:lvl w:ilvl="3" w:tplc="04090001" w:tentative="1">
      <w:start w:val="1"/>
      <w:numFmt w:val="bullet"/>
      <w:lvlText w:val=""/>
      <w:lvlJc w:val="left"/>
      <w:pPr>
        <w:tabs>
          <w:tab w:val="num" w:pos="4989"/>
        </w:tabs>
        <w:ind w:left="4989" w:hanging="360"/>
      </w:pPr>
      <w:rPr>
        <w:rFonts w:ascii="Symbol" w:hAnsi="Symbol" w:hint="default"/>
      </w:rPr>
    </w:lvl>
    <w:lvl w:ilvl="4" w:tplc="04090003" w:tentative="1">
      <w:start w:val="1"/>
      <w:numFmt w:val="bullet"/>
      <w:lvlText w:val="o"/>
      <w:lvlJc w:val="left"/>
      <w:pPr>
        <w:tabs>
          <w:tab w:val="num" w:pos="5709"/>
        </w:tabs>
        <w:ind w:left="5709" w:hanging="360"/>
      </w:pPr>
      <w:rPr>
        <w:rFonts w:ascii="Courier New" w:hAnsi="Courier New" w:cs="Courier New" w:hint="default"/>
      </w:rPr>
    </w:lvl>
    <w:lvl w:ilvl="5" w:tplc="04090005" w:tentative="1">
      <w:start w:val="1"/>
      <w:numFmt w:val="bullet"/>
      <w:lvlText w:val=""/>
      <w:lvlJc w:val="left"/>
      <w:pPr>
        <w:tabs>
          <w:tab w:val="num" w:pos="6429"/>
        </w:tabs>
        <w:ind w:left="6429" w:hanging="360"/>
      </w:pPr>
      <w:rPr>
        <w:rFonts w:ascii="Wingdings" w:hAnsi="Wingdings" w:hint="default"/>
      </w:rPr>
    </w:lvl>
    <w:lvl w:ilvl="6" w:tplc="04090001" w:tentative="1">
      <w:start w:val="1"/>
      <w:numFmt w:val="bullet"/>
      <w:lvlText w:val=""/>
      <w:lvlJc w:val="left"/>
      <w:pPr>
        <w:tabs>
          <w:tab w:val="num" w:pos="7149"/>
        </w:tabs>
        <w:ind w:left="7149" w:hanging="360"/>
      </w:pPr>
      <w:rPr>
        <w:rFonts w:ascii="Symbol" w:hAnsi="Symbol" w:hint="default"/>
      </w:rPr>
    </w:lvl>
    <w:lvl w:ilvl="7" w:tplc="04090003" w:tentative="1">
      <w:start w:val="1"/>
      <w:numFmt w:val="bullet"/>
      <w:lvlText w:val="o"/>
      <w:lvlJc w:val="left"/>
      <w:pPr>
        <w:tabs>
          <w:tab w:val="num" w:pos="7869"/>
        </w:tabs>
        <w:ind w:left="7869" w:hanging="360"/>
      </w:pPr>
      <w:rPr>
        <w:rFonts w:ascii="Courier New" w:hAnsi="Courier New" w:cs="Courier New" w:hint="default"/>
      </w:rPr>
    </w:lvl>
    <w:lvl w:ilvl="8" w:tplc="04090005" w:tentative="1">
      <w:start w:val="1"/>
      <w:numFmt w:val="bullet"/>
      <w:lvlText w:val=""/>
      <w:lvlJc w:val="left"/>
      <w:pPr>
        <w:tabs>
          <w:tab w:val="num" w:pos="8589"/>
        </w:tabs>
        <w:ind w:left="8589" w:hanging="360"/>
      </w:pPr>
      <w:rPr>
        <w:rFonts w:ascii="Wingdings" w:hAnsi="Wingdings" w:hint="default"/>
      </w:rPr>
    </w:lvl>
  </w:abstractNum>
  <w:abstractNum w:abstractNumId="21">
    <w:nsid w:val="43EE4FCF"/>
    <w:multiLevelType w:val="hybridMultilevel"/>
    <w:tmpl w:val="1AB6FFB6"/>
    <w:lvl w:ilvl="0" w:tplc="C310B758">
      <w:start w:val="1"/>
      <w:numFmt w:val="decimal"/>
      <w:lvlText w:val="%1.0"/>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nsid w:val="44216F21"/>
    <w:multiLevelType w:val="hybridMultilevel"/>
    <w:tmpl w:val="4EDE2D66"/>
    <w:lvl w:ilvl="0" w:tplc="0409000B">
      <w:start w:val="1"/>
      <w:numFmt w:val="bullet"/>
      <w:lvlText w:val=""/>
      <w:lvlJc w:val="left"/>
      <w:pPr>
        <w:tabs>
          <w:tab w:val="num" w:pos="1803"/>
        </w:tabs>
        <w:ind w:left="1803" w:hanging="360"/>
      </w:pPr>
      <w:rPr>
        <w:rFonts w:ascii="Wingdings" w:hAnsi="Wingdings" w:hint="default"/>
      </w:rPr>
    </w:lvl>
    <w:lvl w:ilvl="1" w:tplc="FBE40D0E">
      <w:start w:val="1"/>
      <w:numFmt w:val="bullet"/>
      <w:lvlText w:val=""/>
      <w:lvlPicBulletId w:val="0"/>
      <w:lvlJc w:val="left"/>
      <w:pPr>
        <w:tabs>
          <w:tab w:val="num" w:pos="3609"/>
        </w:tabs>
        <w:ind w:left="3609" w:hanging="360"/>
      </w:pPr>
      <w:rPr>
        <w:rFonts w:ascii="Symbol" w:hAnsi="Symbol" w:hint="default"/>
        <w:color w:val="auto"/>
        <w:sz w:val="20"/>
        <w:szCs w:val="20"/>
      </w:rPr>
    </w:lvl>
    <w:lvl w:ilvl="2" w:tplc="EA240222">
      <w:start w:val="1"/>
      <w:numFmt w:val="bullet"/>
      <w:lvlText w:val=""/>
      <w:lvlPicBulletId w:val="0"/>
      <w:lvlJc w:val="left"/>
      <w:pPr>
        <w:tabs>
          <w:tab w:val="num" w:pos="3243"/>
        </w:tabs>
        <w:ind w:left="3243" w:hanging="360"/>
      </w:pPr>
      <w:rPr>
        <w:rFonts w:ascii="Symbol" w:hAnsi="Symbol" w:hint="default"/>
        <w:color w:val="auto"/>
        <w:sz w:val="20"/>
        <w:szCs w:val="20"/>
      </w:rPr>
    </w:lvl>
    <w:lvl w:ilvl="3" w:tplc="04090001">
      <w:start w:val="1"/>
      <w:numFmt w:val="bullet"/>
      <w:lvlText w:val=""/>
      <w:lvlJc w:val="left"/>
      <w:pPr>
        <w:tabs>
          <w:tab w:val="num" w:pos="3963"/>
        </w:tabs>
        <w:ind w:left="3963" w:hanging="360"/>
      </w:pPr>
      <w:rPr>
        <w:rFonts w:ascii="Symbol" w:hAnsi="Symbol" w:hint="default"/>
      </w:rPr>
    </w:lvl>
    <w:lvl w:ilvl="4" w:tplc="04090003" w:tentative="1">
      <w:start w:val="1"/>
      <w:numFmt w:val="bullet"/>
      <w:lvlText w:val="o"/>
      <w:lvlJc w:val="left"/>
      <w:pPr>
        <w:tabs>
          <w:tab w:val="num" w:pos="4683"/>
        </w:tabs>
        <w:ind w:left="4683" w:hanging="360"/>
      </w:pPr>
      <w:rPr>
        <w:rFonts w:ascii="Courier New" w:hAnsi="Courier New" w:cs="Courier New" w:hint="default"/>
      </w:rPr>
    </w:lvl>
    <w:lvl w:ilvl="5" w:tplc="04090005" w:tentative="1">
      <w:start w:val="1"/>
      <w:numFmt w:val="bullet"/>
      <w:lvlText w:val=""/>
      <w:lvlJc w:val="left"/>
      <w:pPr>
        <w:tabs>
          <w:tab w:val="num" w:pos="5403"/>
        </w:tabs>
        <w:ind w:left="5403" w:hanging="360"/>
      </w:pPr>
      <w:rPr>
        <w:rFonts w:ascii="Wingdings" w:hAnsi="Wingdings" w:hint="default"/>
      </w:rPr>
    </w:lvl>
    <w:lvl w:ilvl="6" w:tplc="04090001" w:tentative="1">
      <w:start w:val="1"/>
      <w:numFmt w:val="bullet"/>
      <w:lvlText w:val=""/>
      <w:lvlJc w:val="left"/>
      <w:pPr>
        <w:tabs>
          <w:tab w:val="num" w:pos="6123"/>
        </w:tabs>
        <w:ind w:left="6123" w:hanging="360"/>
      </w:pPr>
      <w:rPr>
        <w:rFonts w:ascii="Symbol" w:hAnsi="Symbol" w:hint="default"/>
      </w:rPr>
    </w:lvl>
    <w:lvl w:ilvl="7" w:tplc="04090003" w:tentative="1">
      <w:start w:val="1"/>
      <w:numFmt w:val="bullet"/>
      <w:lvlText w:val="o"/>
      <w:lvlJc w:val="left"/>
      <w:pPr>
        <w:tabs>
          <w:tab w:val="num" w:pos="6843"/>
        </w:tabs>
        <w:ind w:left="6843" w:hanging="360"/>
      </w:pPr>
      <w:rPr>
        <w:rFonts w:ascii="Courier New" w:hAnsi="Courier New" w:cs="Courier New" w:hint="default"/>
      </w:rPr>
    </w:lvl>
    <w:lvl w:ilvl="8" w:tplc="04090005" w:tentative="1">
      <w:start w:val="1"/>
      <w:numFmt w:val="bullet"/>
      <w:lvlText w:val=""/>
      <w:lvlJc w:val="left"/>
      <w:pPr>
        <w:tabs>
          <w:tab w:val="num" w:pos="7563"/>
        </w:tabs>
        <w:ind w:left="7563" w:hanging="360"/>
      </w:pPr>
      <w:rPr>
        <w:rFonts w:ascii="Wingdings" w:hAnsi="Wingdings" w:hint="default"/>
      </w:rPr>
    </w:lvl>
  </w:abstractNum>
  <w:abstractNum w:abstractNumId="23">
    <w:nsid w:val="479866B0"/>
    <w:multiLevelType w:val="hybridMultilevel"/>
    <w:tmpl w:val="95A2F2B2"/>
    <w:lvl w:ilvl="0" w:tplc="0409000D">
      <w:start w:val="1"/>
      <w:numFmt w:val="bullet"/>
      <w:lvlText w:val=""/>
      <w:lvlJc w:val="left"/>
      <w:pPr>
        <w:tabs>
          <w:tab w:val="num" w:pos="2160"/>
        </w:tabs>
        <w:ind w:left="2160" w:hanging="360"/>
      </w:pPr>
      <w:rPr>
        <w:rFonts w:ascii="Wingdings" w:hAnsi="Wingdings" w:hint="default"/>
      </w:rPr>
    </w:lvl>
    <w:lvl w:ilvl="1" w:tplc="04090003" w:tentative="1">
      <w:start w:val="1"/>
      <w:numFmt w:val="bullet"/>
      <w:lvlText w:val="o"/>
      <w:lvlJc w:val="left"/>
      <w:pPr>
        <w:tabs>
          <w:tab w:val="num" w:pos="2880"/>
        </w:tabs>
        <w:ind w:left="2880" w:hanging="360"/>
      </w:pPr>
      <w:rPr>
        <w:rFonts w:ascii="Courier New" w:hAnsi="Courier New" w:cs="Courier New" w:hint="default"/>
      </w:rPr>
    </w:lvl>
    <w:lvl w:ilvl="2" w:tplc="04090005" w:tentative="1">
      <w:start w:val="1"/>
      <w:numFmt w:val="bullet"/>
      <w:lvlText w:val=""/>
      <w:lvlJc w:val="left"/>
      <w:pPr>
        <w:tabs>
          <w:tab w:val="num" w:pos="3600"/>
        </w:tabs>
        <w:ind w:left="3600" w:hanging="360"/>
      </w:pPr>
      <w:rPr>
        <w:rFonts w:ascii="Wingdings" w:hAnsi="Wingdings" w:hint="default"/>
      </w:rPr>
    </w:lvl>
    <w:lvl w:ilvl="3" w:tplc="04090001" w:tentative="1">
      <w:start w:val="1"/>
      <w:numFmt w:val="bullet"/>
      <w:lvlText w:val=""/>
      <w:lvlJc w:val="left"/>
      <w:pPr>
        <w:tabs>
          <w:tab w:val="num" w:pos="4320"/>
        </w:tabs>
        <w:ind w:left="4320" w:hanging="360"/>
      </w:pPr>
      <w:rPr>
        <w:rFonts w:ascii="Symbol" w:hAnsi="Symbol" w:hint="default"/>
      </w:rPr>
    </w:lvl>
    <w:lvl w:ilvl="4" w:tplc="04090003" w:tentative="1">
      <w:start w:val="1"/>
      <w:numFmt w:val="bullet"/>
      <w:lvlText w:val="o"/>
      <w:lvlJc w:val="left"/>
      <w:pPr>
        <w:tabs>
          <w:tab w:val="num" w:pos="5040"/>
        </w:tabs>
        <w:ind w:left="5040" w:hanging="360"/>
      </w:pPr>
      <w:rPr>
        <w:rFonts w:ascii="Courier New" w:hAnsi="Courier New" w:cs="Courier New" w:hint="default"/>
      </w:rPr>
    </w:lvl>
    <w:lvl w:ilvl="5" w:tplc="04090005" w:tentative="1">
      <w:start w:val="1"/>
      <w:numFmt w:val="bullet"/>
      <w:lvlText w:val=""/>
      <w:lvlJc w:val="left"/>
      <w:pPr>
        <w:tabs>
          <w:tab w:val="num" w:pos="5760"/>
        </w:tabs>
        <w:ind w:left="5760" w:hanging="360"/>
      </w:pPr>
      <w:rPr>
        <w:rFonts w:ascii="Wingdings" w:hAnsi="Wingdings" w:hint="default"/>
      </w:rPr>
    </w:lvl>
    <w:lvl w:ilvl="6" w:tplc="04090001" w:tentative="1">
      <w:start w:val="1"/>
      <w:numFmt w:val="bullet"/>
      <w:lvlText w:val=""/>
      <w:lvlJc w:val="left"/>
      <w:pPr>
        <w:tabs>
          <w:tab w:val="num" w:pos="6480"/>
        </w:tabs>
        <w:ind w:left="6480" w:hanging="360"/>
      </w:pPr>
      <w:rPr>
        <w:rFonts w:ascii="Symbol" w:hAnsi="Symbol" w:hint="default"/>
      </w:rPr>
    </w:lvl>
    <w:lvl w:ilvl="7" w:tplc="04090003" w:tentative="1">
      <w:start w:val="1"/>
      <w:numFmt w:val="bullet"/>
      <w:lvlText w:val="o"/>
      <w:lvlJc w:val="left"/>
      <w:pPr>
        <w:tabs>
          <w:tab w:val="num" w:pos="7200"/>
        </w:tabs>
        <w:ind w:left="7200" w:hanging="360"/>
      </w:pPr>
      <w:rPr>
        <w:rFonts w:ascii="Courier New" w:hAnsi="Courier New" w:cs="Courier New" w:hint="default"/>
      </w:rPr>
    </w:lvl>
    <w:lvl w:ilvl="8" w:tplc="04090005" w:tentative="1">
      <w:start w:val="1"/>
      <w:numFmt w:val="bullet"/>
      <w:lvlText w:val=""/>
      <w:lvlJc w:val="left"/>
      <w:pPr>
        <w:tabs>
          <w:tab w:val="num" w:pos="7920"/>
        </w:tabs>
        <w:ind w:left="7920" w:hanging="360"/>
      </w:pPr>
      <w:rPr>
        <w:rFonts w:ascii="Wingdings" w:hAnsi="Wingdings" w:hint="default"/>
      </w:rPr>
    </w:lvl>
  </w:abstractNum>
  <w:abstractNum w:abstractNumId="24">
    <w:nsid w:val="4BAA06E3"/>
    <w:multiLevelType w:val="multilevel"/>
    <w:tmpl w:val="D0EED32E"/>
    <w:lvl w:ilvl="0">
      <w:start w:val="1"/>
      <w:numFmt w:val="decimal"/>
      <w:lvlText w:val="%1.0"/>
      <w:lvlJc w:val="left"/>
      <w:pPr>
        <w:ind w:left="720" w:hanging="720"/>
      </w:pPr>
      <w:rPr>
        <w:rFonts w:hint="default"/>
      </w:rPr>
    </w:lvl>
    <w:lvl w:ilvl="1">
      <w:start w:val="1"/>
      <w:numFmt w:val="decimal"/>
      <w:lvlText w:val="%1.%2"/>
      <w:lvlJc w:val="left"/>
      <w:pPr>
        <w:ind w:left="1440" w:hanging="72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3240" w:hanging="1080"/>
      </w:pPr>
      <w:rPr>
        <w:rFonts w:hint="default"/>
      </w:rPr>
    </w:lvl>
    <w:lvl w:ilvl="4">
      <w:start w:val="1"/>
      <w:numFmt w:val="decimal"/>
      <w:lvlText w:val="%1.%2.%3.%4.%5"/>
      <w:lvlJc w:val="left"/>
      <w:pPr>
        <w:ind w:left="4320" w:hanging="1440"/>
      </w:pPr>
      <w:rPr>
        <w:rFonts w:hint="default"/>
      </w:rPr>
    </w:lvl>
    <w:lvl w:ilvl="5">
      <w:start w:val="1"/>
      <w:numFmt w:val="decimal"/>
      <w:lvlText w:val="%1.%2.%3.%4.%5.%6"/>
      <w:lvlJc w:val="left"/>
      <w:pPr>
        <w:ind w:left="5040" w:hanging="1440"/>
      </w:pPr>
      <w:rPr>
        <w:rFonts w:hint="default"/>
      </w:rPr>
    </w:lvl>
    <w:lvl w:ilvl="6">
      <w:start w:val="1"/>
      <w:numFmt w:val="decimal"/>
      <w:lvlText w:val="%1.%2.%3.%4.%5.%6.%7"/>
      <w:lvlJc w:val="left"/>
      <w:pPr>
        <w:ind w:left="6120" w:hanging="1800"/>
      </w:pPr>
      <w:rPr>
        <w:rFonts w:hint="default"/>
      </w:rPr>
    </w:lvl>
    <w:lvl w:ilvl="7">
      <w:start w:val="1"/>
      <w:numFmt w:val="decimal"/>
      <w:lvlText w:val="%1.%2.%3.%4.%5.%6.%7.%8"/>
      <w:lvlJc w:val="left"/>
      <w:pPr>
        <w:ind w:left="6840" w:hanging="1800"/>
      </w:pPr>
      <w:rPr>
        <w:rFonts w:hint="default"/>
      </w:rPr>
    </w:lvl>
    <w:lvl w:ilvl="8">
      <w:start w:val="1"/>
      <w:numFmt w:val="decimal"/>
      <w:lvlText w:val="%1.%2.%3.%4.%5.%6.%7.%8.%9"/>
      <w:lvlJc w:val="left"/>
      <w:pPr>
        <w:ind w:left="7920" w:hanging="2160"/>
      </w:pPr>
      <w:rPr>
        <w:rFonts w:hint="default"/>
      </w:rPr>
    </w:lvl>
  </w:abstractNum>
  <w:abstractNum w:abstractNumId="25">
    <w:nsid w:val="4E293487"/>
    <w:multiLevelType w:val="hybridMultilevel"/>
    <w:tmpl w:val="6B120376"/>
    <w:lvl w:ilvl="0" w:tplc="3E969270">
      <w:start w:val="1"/>
      <w:numFmt w:val="bullet"/>
      <w:lvlText w:val=""/>
      <w:lvlPicBulletId w:val="0"/>
      <w:lvlJc w:val="left"/>
      <w:pPr>
        <w:tabs>
          <w:tab w:val="num" w:pos="4305"/>
        </w:tabs>
        <w:ind w:left="4305" w:hanging="360"/>
      </w:pPr>
      <w:rPr>
        <w:rFonts w:ascii="Symbol" w:hAnsi="Symbol" w:hint="default"/>
        <w:color w:val="auto"/>
      </w:rPr>
    </w:lvl>
    <w:lvl w:ilvl="1" w:tplc="498CF310">
      <w:start w:val="1"/>
      <w:numFmt w:val="bullet"/>
      <w:lvlText w:val=""/>
      <w:lvlPicBulletId w:val="0"/>
      <w:lvlJc w:val="left"/>
      <w:pPr>
        <w:tabs>
          <w:tab w:val="num" w:pos="1440"/>
        </w:tabs>
        <w:ind w:left="1440" w:hanging="360"/>
      </w:pPr>
      <w:rPr>
        <w:rFonts w:ascii="Symbol" w:hAnsi="Symbol" w:hint="default"/>
        <w:color w:val="auto"/>
        <w:sz w:val="20"/>
        <w:szCs w:val="20"/>
      </w:rPr>
    </w:lvl>
    <w:lvl w:ilvl="2" w:tplc="04090005" w:tentative="1">
      <w:start w:val="1"/>
      <w:numFmt w:val="bullet"/>
      <w:lvlText w:val=""/>
      <w:lvlJc w:val="left"/>
      <w:pPr>
        <w:tabs>
          <w:tab w:val="num" w:pos="3585"/>
        </w:tabs>
        <w:ind w:left="3585" w:hanging="360"/>
      </w:pPr>
      <w:rPr>
        <w:rFonts w:ascii="Wingdings" w:hAnsi="Wingdings" w:hint="default"/>
      </w:rPr>
    </w:lvl>
    <w:lvl w:ilvl="3" w:tplc="04090001" w:tentative="1">
      <w:start w:val="1"/>
      <w:numFmt w:val="bullet"/>
      <w:lvlText w:val=""/>
      <w:lvlJc w:val="left"/>
      <w:pPr>
        <w:tabs>
          <w:tab w:val="num" w:pos="4305"/>
        </w:tabs>
        <w:ind w:left="4305" w:hanging="360"/>
      </w:pPr>
      <w:rPr>
        <w:rFonts w:ascii="Symbol" w:hAnsi="Symbol" w:hint="default"/>
      </w:rPr>
    </w:lvl>
    <w:lvl w:ilvl="4" w:tplc="04090003" w:tentative="1">
      <w:start w:val="1"/>
      <w:numFmt w:val="bullet"/>
      <w:lvlText w:val="o"/>
      <w:lvlJc w:val="left"/>
      <w:pPr>
        <w:tabs>
          <w:tab w:val="num" w:pos="5025"/>
        </w:tabs>
        <w:ind w:left="5025" w:hanging="360"/>
      </w:pPr>
      <w:rPr>
        <w:rFonts w:ascii="Courier New" w:hAnsi="Courier New" w:cs="Courier New" w:hint="default"/>
      </w:rPr>
    </w:lvl>
    <w:lvl w:ilvl="5" w:tplc="04090005" w:tentative="1">
      <w:start w:val="1"/>
      <w:numFmt w:val="bullet"/>
      <w:lvlText w:val=""/>
      <w:lvlJc w:val="left"/>
      <w:pPr>
        <w:tabs>
          <w:tab w:val="num" w:pos="5745"/>
        </w:tabs>
        <w:ind w:left="5745" w:hanging="360"/>
      </w:pPr>
      <w:rPr>
        <w:rFonts w:ascii="Wingdings" w:hAnsi="Wingdings" w:hint="default"/>
      </w:rPr>
    </w:lvl>
    <w:lvl w:ilvl="6" w:tplc="04090001" w:tentative="1">
      <w:start w:val="1"/>
      <w:numFmt w:val="bullet"/>
      <w:lvlText w:val=""/>
      <w:lvlJc w:val="left"/>
      <w:pPr>
        <w:tabs>
          <w:tab w:val="num" w:pos="6465"/>
        </w:tabs>
        <w:ind w:left="6465" w:hanging="360"/>
      </w:pPr>
      <w:rPr>
        <w:rFonts w:ascii="Symbol" w:hAnsi="Symbol" w:hint="default"/>
      </w:rPr>
    </w:lvl>
    <w:lvl w:ilvl="7" w:tplc="04090003" w:tentative="1">
      <w:start w:val="1"/>
      <w:numFmt w:val="bullet"/>
      <w:lvlText w:val="o"/>
      <w:lvlJc w:val="left"/>
      <w:pPr>
        <w:tabs>
          <w:tab w:val="num" w:pos="7185"/>
        </w:tabs>
        <w:ind w:left="7185" w:hanging="360"/>
      </w:pPr>
      <w:rPr>
        <w:rFonts w:ascii="Courier New" w:hAnsi="Courier New" w:cs="Courier New" w:hint="default"/>
      </w:rPr>
    </w:lvl>
    <w:lvl w:ilvl="8" w:tplc="04090005" w:tentative="1">
      <w:start w:val="1"/>
      <w:numFmt w:val="bullet"/>
      <w:lvlText w:val=""/>
      <w:lvlJc w:val="left"/>
      <w:pPr>
        <w:tabs>
          <w:tab w:val="num" w:pos="7905"/>
        </w:tabs>
        <w:ind w:left="7905" w:hanging="360"/>
      </w:pPr>
      <w:rPr>
        <w:rFonts w:ascii="Wingdings" w:hAnsi="Wingdings" w:hint="default"/>
      </w:rPr>
    </w:lvl>
  </w:abstractNum>
  <w:abstractNum w:abstractNumId="26">
    <w:nsid w:val="54953227"/>
    <w:multiLevelType w:val="multilevel"/>
    <w:tmpl w:val="6AFE1518"/>
    <w:lvl w:ilvl="0">
      <w:start w:val="1"/>
      <w:numFmt w:val="decimal"/>
      <w:lvlText w:val="%1.0"/>
      <w:lvlJc w:val="left"/>
      <w:pPr>
        <w:ind w:left="720" w:hanging="720"/>
      </w:pPr>
      <w:rPr>
        <w:rFonts w:hint="default"/>
      </w:rPr>
    </w:lvl>
    <w:lvl w:ilvl="1">
      <w:start w:val="1"/>
      <w:numFmt w:val="bullet"/>
      <w:lvlText w:val=""/>
      <w:lvlJc w:val="left"/>
      <w:pPr>
        <w:ind w:left="1440" w:hanging="720"/>
      </w:pPr>
      <w:rPr>
        <w:rFonts w:ascii="Wingdings" w:hAnsi="Wingdings" w:hint="default"/>
      </w:rPr>
    </w:lvl>
    <w:lvl w:ilvl="2">
      <w:start w:val="1"/>
      <w:numFmt w:val="bullet"/>
      <w:lvlText w:val=""/>
      <w:lvlJc w:val="left"/>
      <w:pPr>
        <w:ind w:left="2160" w:hanging="720"/>
      </w:pPr>
      <w:rPr>
        <w:rFonts w:ascii="Wingdings" w:hAnsi="Wingdings" w:hint="default"/>
      </w:rPr>
    </w:lvl>
    <w:lvl w:ilvl="3">
      <w:start w:val="1"/>
      <w:numFmt w:val="decimal"/>
      <w:lvlText w:val="%1.%2.%3.%4"/>
      <w:lvlJc w:val="left"/>
      <w:pPr>
        <w:ind w:left="3240" w:hanging="1080"/>
      </w:pPr>
      <w:rPr>
        <w:rFonts w:hint="default"/>
      </w:rPr>
    </w:lvl>
    <w:lvl w:ilvl="4">
      <w:start w:val="1"/>
      <w:numFmt w:val="decimal"/>
      <w:lvlText w:val="%1.%2.%3.%4.%5"/>
      <w:lvlJc w:val="left"/>
      <w:pPr>
        <w:ind w:left="4320" w:hanging="1440"/>
      </w:pPr>
      <w:rPr>
        <w:rFonts w:hint="default"/>
      </w:rPr>
    </w:lvl>
    <w:lvl w:ilvl="5">
      <w:start w:val="1"/>
      <w:numFmt w:val="decimal"/>
      <w:lvlText w:val="%1.%2.%3.%4.%5.%6"/>
      <w:lvlJc w:val="left"/>
      <w:pPr>
        <w:ind w:left="5040" w:hanging="1440"/>
      </w:pPr>
      <w:rPr>
        <w:rFonts w:hint="default"/>
      </w:rPr>
    </w:lvl>
    <w:lvl w:ilvl="6">
      <w:start w:val="1"/>
      <w:numFmt w:val="decimal"/>
      <w:lvlText w:val="%1.%2.%3.%4.%5.%6.%7"/>
      <w:lvlJc w:val="left"/>
      <w:pPr>
        <w:ind w:left="6120" w:hanging="1800"/>
      </w:pPr>
      <w:rPr>
        <w:rFonts w:hint="default"/>
      </w:rPr>
    </w:lvl>
    <w:lvl w:ilvl="7">
      <w:start w:val="1"/>
      <w:numFmt w:val="decimal"/>
      <w:lvlText w:val="%1.%2.%3.%4.%5.%6.%7.%8"/>
      <w:lvlJc w:val="left"/>
      <w:pPr>
        <w:ind w:left="6840" w:hanging="1800"/>
      </w:pPr>
      <w:rPr>
        <w:rFonts w:hint="default"/>
      </w:rPr>
    </w:lvl>
    <w:lvl w:ilvl="8">
      <w:start w:val="1"/>
      <w:numFmt w:val="decimal"/>
      <w:lvlText w:val="%1.%2.%3.%4.%5.%6.%7.%8.%9"/>
      <w:lvlJc w:val="left"/>
      <w:pPr>
        <w:ind w:left="7920" w:hanging="2160"/>
      </w:pPr>
      <w:rPr>
        <w:rFonts w:hint="default"/>
      </w:rPr>
    </w:lvl>
  </w:abstractNum>
  <w:abstractNum w:abstractNumId="27">
    <w:nsid w:val="54D06641"/>
    <w:multiLevelType w:val="multilevel"/>
    <w:tmpl w:val="55FC28F6"/>
    <w:lvl w:ilvl="0">
      <w:start w:val="3"/>
      <w:numFmt w:val="decimal"/>
      <w:lvlText w:val="%1"/>
      <w:lvlJc w:val="left"/>
      <w:pPr>
        <w:tabs>
          <w:tab w:val="num" w:pos="570"/>
        </w:tabs>
        <w:ind w:left="570" w:hanging="570"/>
      </w:pPr>
      <w:rPr>
        <w:rFonts w:hint="default"/>
      </w:rPr>
    </w:lvl>
    <w:lvl w:ilvl="1">
      <w:start w:val="1"/>
      <w:numFmt w:val="decimal"/>
      <w:lvlText w:val="%1.%2"/>
      <w:lvlJc w:val="left"/>
      <w:pPr>
        <w:tabs>
          <w:tab w:val="num" w:pos="1254"/>
        </w:tabs>
        <w:ind w:left="1254" w:hanging="570"/>
      </w:pPr>
      <w:rPr>
        <w:rFonts w:hint="default"/>
      </w:rPr>
    </w:lvl>
    <w:lvl w:ilvl="2">
      <w:start w:val="1"/>
      <w:numFmt w:val="decimal"/>
      <w:lvlText w:val="%1.%2.%3"/>
      <w:lvlJc w:val="left"/>
      <w:pPr>
        <w:tabs>
          <w:tab w:val="num" w:pos="2088"/>
        </w:tabs>
        <w:ind w:left="2088" w:hanging="720"/>
      </w:pPr>
      <w:rPr>
        <w:rFonts w:hint="default"/>
      </w:rPr>
    </w:lvl>
    <w:lvl w:ilvl="3">
      <w:start w:val="1"/>
      <w:numFmt w:val="decimal"/>
      <w:lvlText w:val="%1.%2.%3.%4"/>
      <w:lvlJc w:val="left"/>
      <w:pPr>
        <w:tabs>
          <w:tab w:val="num" w:pos="2772"/>
        </w:tabs>
        <w:ind w:left="2772" w:hanging="720"/>
      </w:pPr>
      <w:rPr>
        <w:rFonts w:hint="default"/>
      </w:rPr>
    </w:lvl>
    <w:lvl w:ilvl="4">
      <w:start w:val="1"/>
      <w:numFmt w:val="decimal"/>
      <w:lvlText w:val="%1.%2.%3.%4.%5"/>
      <w:lvlJc w:val="left"/>
      <w:pPr>
        <w:tabs>
          <w:tab w:val="num" w:pos="3816"/>
        </w:tabs>
        <w:ind w:left="3816" w:hanging="1080"/>
      </w:pPr>
      <w:rPr>
        <w:rFonts w:hint="default"/>
      </w:rPr>
    </w:lvl>
    <w:lvl w:ilvl="5">
      <w:start w:val="1"/>
      <w:numFmt w:val="decimal"/>
      <w:lvlText w:val="%1.%2.%3.%4.%5.%6"/>
      <w:lvlJc w:val="left"/>
      <w:pPr>
        <w:tabs>
          <w:tab w:val="num" w:pos="4860"/>
        </w:tabs>
        <w:ind w:left="4860" w:hanging="1440"/>
      </w:pPr>
      <w:rPr>
        <w:rFonts w:hint="default"/>
      </w:rPr>
    </w:lvl>
    <w:lvl w:ilvl="6">
      <w:start w:val="1"/>
      <w:numFmt w:val="decimal"/>
      <w:lvlText w:val="%1.%2.%3.%4.%5.%6.%7"/>
      <w:lvlJc w:val="left"/>
      <w:pPr>
        <w:tabs>
          <w:tab w:val="num" w:pos="5544"/>
        </w:tabs>
        <w:ind w:left="5544" w:hanging="1440"/>
      </w:pPr>
      <w:rPr>
        <w:rFonts w:hint="default"/>
      </w:rPr>
    </w:lvl>
    <w:lvl w:ilvl="7">
      <w:start w:val="1"/>
      <w:numFmt w:val="decimal"/>
      <w:lvlText w:val="%1.%2.%3.%4.%5.%6.%7.%8"/>
      <w:lvlJc w:val="left"/>
      <w:pPr>
        <w:tabs>
          <w:tab w:val="num" w:pos="6588"/>
        </w:tabs>
        <w:ind w:left="6588" w:hanging="1800"/>
      </w:pPr>
      <w:rPr>
        <w:rFonts w:hint="default"/>
      </w:rPr>
    </w:lvl>
    <w:lvl w:ilvl="8">
      <w:start w:val="1"/>
      <w:numFmt w:val="decimal"/>
      <w:lvlText w:val="%1.%2.%3.%4.%5.%6.%7.%8.%9"/>
      <w:lvlJc w:val="left"/>
      <w:pPr>
        <w:tabs>
          <w:tab w:val="num" w:pos="7272"/>
        </w:tabs>
        <w:ind w:left="7272" w:hanging="1800"/>
      </w:pPr>
      <w:rPr>
        <w:rFonts w:hint="default"/>
      </w:rPr>
    </w:lvl>
  </w:abstractNum>
  <w:abstractNum w:abstractNumId="28">
    <w:nsid w:val="56D4458C"/>
    <w:multiLevelType w:val="multilevel"/>
    <w:tmpl w:val="A9C68A92"/>
    <w:lvl w:ilvl="0">
      <w:start w:val="2"/>
      <w:numFmt w:val="decimal"/>
      <w:lvlText w:val="%1"/>
      <w:lvlJc w:val="left"/>
      <w:pPr>
        <w:tabs>
          <w:tab w:val="num" w:pos="834"/>
        </w:tabs>
        <w:ind w:left="834" w:hanging="690"/>
      </w:pPr>
      <w:rPr>
        <w:rFonts w:hint="default"/>
      </w:rPr>
    </w:lvl>
    <w:lvl w:ilvl="1">
      <w:start w:val="2"/>
      <w:numFmt w:val="decimalZero"/>
      <w:lvlText w:val="%1.%2"/>
      <w:lvlJc w:val="left"/>
      <w:pPr>
        <w:tabs>
          <w:tab w:val="num" w:pos="1632"/>
        </w:tabs>
        <w:ind w:left="1632" w:hanging="690"/>
      </w:pPr>
      <w:rPr>
        <w:rFonts w:hint="default"/>
      </w:rPr>
    </w:lvl>
    <w:lvl w:ilvl="2">
      <w:start w:val="1"/>
      <w:numFmt w:val="decimal"/>
      <w:lvlText w:val="%1.%2.%3"/>
      <w:lvlJc w:val="left"/>
      <w:pPr>
        <w:tabs>
          <w:tab w:val="num" w:pos="2460"/>
        </w:tabs>
        <w:ind w:left="2460" w:hanging="720"/>
      </w:pPr>
      <w:rPr>
        <w:rFonts w:hint="default"/>
      </w:rPr>
    </w:lvl>
    <w:lvl w:ilvl="3">
      <w:start w:val="1"/>
      <w:numFmt w:val="decimal"/>
      <w:lvlText w:val="%1.%2.%3.%4"/>
      <w:lvlJc w:val="left"/>
      <w:pPr>
        <w:tabs>
          <w:tab w:val="num" w:pos="3258"/>
        </w:tabs>
        <w:ind w:left="3258" w:hanging="720"/>
      </w:pPr>
      <w:rPr>
        <w:rFonts w:hint="default"/>
      </w:rPr>
    </w:lvl>
    <w:lvl w:ilvl="4">
      <w:start w:val="1"/>
      <w:numFmt w:val="decimal"/>
      <w:lvlText w:val="%1.%2.%3.%4.%5"/>
      <w:lvlJc w:val="left"/>
      <w:pPr>
        <w:tabs>
          <w:tab w:val="num" w:pos="4416"/>
        </w:tabs>
        <w:ind w:left="4416" w:hanging="1080"/>
      </w:pPr>
      <w:rPr>
        <w:rFonts w:hint="default"/>
      </w:rPr>
    </w:lvl>
    <w:lvl w:ilvl="5">
      <w:start w:val="1"/>
      <w:numFmt w:val="decimal"/>
      <w:lvlText w:val="%1.%2.%3.%4.%5.%6"/>
      <w:lvlJc w:val="left"/>
      <w:pPr>
        <w:tabs>
          <w:tab w:val="num" w:pos="5574"/>
        </w:tabs>
        <w:ind w:left="5574" w:hanging="1440"/>
      </w:pPr>
      <w:rPr>
        <w:rFonts w:hint="default"/>
      </w:rPr>
    </w:lvl>
    <w:lvl w:ilvl="6">
      <w:start w:val="1"/>
      <w:numFmt w:val="decimal"/>
      <w:lvlText w:val="%1.%2.%3.%4.%5.%6.%7"/>
      <w:lvlJc w:val="left"/>
      <w:pPr>
        <w:tabs>
          <w:tab w:val="num" w:pos="6372"/>
        </w:tabs>
        <w:ind w:left="6372" w:hanging="1440"/>
      </w:pPr>
      <w:rPr>
        <w:rFonts w:hint="default"/>
      </w:rPr>
    </w:lvl>
    <w:lvl w:ilvl="7">
      <w:start w:val="1"/>
      <w:numFmt w:val="decimal"/>
      <w:lvlText w:val="%1.%2.%3.%4.%5.%6.%7.%8"/>
      <w:lvlJc w:val="left"/>
      <w:pPr>
        <w:tabs>
          <w:tab w:val="num" w:pos="7530"/>
        </w:tabs>
        <w:ind w:left="7530" w:hanging="1800"/>
      </w:pPr>
      <w:rPr>
        <w:rFonts w:hint="default"/>
      </w:rPr>
    </w:lvl>
    <w:lvl w:ilvl="8">
      <w:start w:val="1"/>
      <w:numFmt w:val="decimal"/>
      <w:lvlText w:val="%1.%2.%3.%4.%5.%6.%7.%8.%9"/>
      <w:lvlJc w:val="left"/>
      <w:pPr>
        <w:tabs>
          <w:tab w:val="num" w:pos="8328"/>
        </w:tabs>
        <w:ind w:left="8328" w:hanging="1800"/>
      </w:pPr>
      <w:rPr>
        <w:rFonts w:hint="default"/>
      </w:rPr>
    </w:lvl>
  </w:abstractNum>
  <w:abstractNum w:abstractNumId="29">
    <w:nsid w:val="59140FDC"/>
    <w:multiLevelType w:val="hybridMultilevel"/>
    <w:tmpl w:val="2FA2D144"/>
    <w:lvl w:ilvl="0" w:tplc="6E4AA212">
      <w:start w:val="1"/>
      <w:numFmt w:val="decimal"/>
      <w:lvlText w:val="%1)"/>
      <w:lvlJc w:val="left"/>
      <w:pPr>
        <w:tabs>
          <w:tab w:val="num" w:pos="570"/>
        </w:tabs>
        <w:ind w:left="570" w:hanging="390"/>
      </w:pPr>
      <w:rPr>
        <w:rFonts w:hint="default"/>
      </w:rPr>
    </w:lvl>
    <w:lvl w:ilvl="1" w:tplc="CA7A2CF0">
      <w:start w:val="1"/>
      <w:numFmt w:val="lowerRoman"/>
      <w:lvlText w:val="%2)"/>
      <w:lvlJc w:val="left"/>
      <w:pPr>
        <w:tabs>
          <w:tab w:val="num" w:pos="1620"/>
        </w:tabs>
        <w:ind w:left="1620" w:hanging="720"/>
      </w:pPr>
      <w:rPr>
        <w:rFonts w:hint="default"/>
        <w:b/>
      </w:rPr>
    </w:lvl>
    <w:lvl w:ilvl="2" w:tplc="0409001B" w:tentative="1">
      <w:start w:val="1"/>
      <w:numFmt w:val="lowerRoman"/>
      <w:lvlText w:val="%3."/>
      <w:lvlJc w:val="right"/>
      <w:pPr>
        <w:tabs>
          <w:tab w:val="num" w:pos="1980"/>
        </w:tabs>
        <w:ind w:left="1980" w:hanging="180"/>
      </w:pPr>
    </w:lvl>
    <w:lvl w:ilvl="3" w:tplc="0409000F" w:tentative="1">
      <w:start w:val="1"/>
      <w:numFmt w:val="decimal"/>
      <w:lvlText w:val="%4."/>
      <w:lvlJc w:val="left"/>
      <w:pPr>
        <w:tabs>
          <w:tab w:val="num" w:pos="2700"/>
        </w:tabs>
        <w:ind w:left="2700" w:hanging="360"/>
      </w:pPr>
    </w:lvl>
    <w:lvl w:ilvl="4" w:tplc="04090019" w:tentative="1">
      <w:start w:val="1"/>
      <w:numFmt w:val="lowerLetter"/>
      <w:lvlText w:val="%5."/>
      <w:lvlJc w:val="left"/>
      <w:pPr>
        <w:tabs>
          <w:tab w:val="num" w:pos="3420"/>
        </w:tabs>
        <w:ind w:left="3420" w:hanging="360"/>
      </w:pPr>
    </w:lvl>
    <w:lvl w:ilvl="5" w:tplc="0409001B" w:tentative="1">
      <w:start w:val="1"/>
      <w:numFmt w:val="lowerRoman"/>
      <w:lvlText w:val="%6."/>
      <w:lvlJc w:val="right"/>
      <w:pPr>
        <w:tabs>
          <w:tab w:val="num" w:pos="4140"/>
        </w:tabs>
        <w:ind w:left="4140" w:hanging="180"/>
      </w:pPr>
    </w:lvl>
    <w:lvl w:ilvl="6" w:tplc="0409000F" w:tentative="1">
      <w:start w:val="1"/>
      <w:numFmt w:val="decimal"/>
      <w:lvlText w:val="%7."/>
      <w:lvlJc w:val="left"/>
      <w:pPr>
        <w:tabs>
          <w:tab w:val="num" w:pos="4860"/>
        </w:tabs>
        <w:ind w:left="4860" w:hanging="360"/>
      </w:pPr>
    </w:lvl>
    <w:lvl w:ilvl="7" w:tplc="04090019" w:tentative="1">
      <w:start w:val="1"/>
      <w:numFmt w:val="lowerLetter"/>
      <w:lvlText w:val="%8."/>
      <w:lvlJc w:val="left"/>
      <w:pPr>
        <w:tabs>
          <w:tab w:val="num" w:pos="5580"/>
        </w:tabs>
        <w:ind w:left="5580" w:hanging="360"/>
      </w:pPr>
    </w:lvl>
    <w:lvl w:ilvl="8" w:tplc="0409001B" w:tentative="1">
      <w:start w:val="1"/>
      <w:numFmt w:val="lowerRoman"/>
      <w:lvlText w:val="%9."/>
      <w:lvlJc w:val="right"/>
      <w:pPr>
        <w:tabs>
          <w:tab w:val="num" w:pos="6300"/>
        </w:tabs>
        <w:ind w:left="6300" w:hanging="180"/>
      </w:pPr>
    </w:lvl>
  </w:abstractNum>
  <w:abstractNum w:abstractNumId="30">
    <w:nsid w:val="62936FCC"/>
    <w:multiLevelType w:val="multilevel"/>
    <w:tmpl w:val="68C02FBA"/>
    <w:lvl w:ilvl="0">
      <w:start w:val="1"/>
      <w:numFmt w:val="decimal"/>
      <w:lvlText w:val="%1.0"/>
      <w:lvlJc w:val="left"/>
      <w:pPr>
        <w:ind w:left="720" w:hanging="720"/>
      </w:pPr>
      <w:rPr>
        <w:rFonts w:hint="default"/>
      </w:rPr>
    </w:lvl>
    <w:lvl w:ilvl="1">
      <w:start w:val="1"/>
      <w:numFmt w:val="bullet"/>
      <w:lvlText w:val=""/>
      <w:lvlJc w:val="left"/>
      <w:pPr>
        <w:ind w:left="1440" w:hanging="720"/>
      </w:pPr>
      <w:rPr>
        <w:rFonts w:ascii="Wingdings" w:hAnsi="Wingdings" w:hint="default"/>
      </w:rPr>
    </w:lvl>
    <w:lvl w:ilvl="2">
      <w:start w:val="1"/>
      <w:numFmt w:val="decimal"/>
      <w:lvlText w:val="%1.%2.%3"/>
      <w:lvlJc w:val="left"/>
      <w:pPr>
        <w:ind w:left="2160" w:hanging="720"/>
      </w:pPr>
      <w:rPr>
        <w:rFonts w:hint="default"/>
      </w:rPr>
    </w:lvl>
    <w:lvl w:ilvl="3">
      <w:start w:val="1"/>
      <w:numFmt w:val="decimal"/>
      <w:lvlText w:val="%1.%2.%3.%4"/>
      <w:lvlJc w:val="left"/>
      <w:pPr>
        <w:ind w:left="3240" w:hanging="1080"/>
      </w:pPr>
      <w:rPr>
        <w:rFonts w:hint="default"/>
      </w:rPr>
    </w:lvl>
    <w:lvl w:ilvl="4">
      <w:start w:val="1"/>
      <w:numFmt w:val="decimal"/>
      <w:lvlText w:val="%1.%2.%3.%4.%5"/>
      <w:lvlJc w:val="left"/>
      <w:pPr>
        <w:ind w:left="4320" w:hanging="1440"/>
      </w:pPr>
      <w:rPr>
        <w:rFonts w:hint="default"/>
      </w:rPr>
    </w:lvl>
    <w:lvl w:ilvl="5">
      <w:start w:val="1"/>
      <w:numFmt w:val="decimal"/>
      <w:lvlText w:val="%1.%2.%3.%4.%5.%6"/>
      <w:lvlJc w:val="left"/>
      <w:pPr>
        <w:ind w:left="5040" w:hanging="1440"/>
      </w:pPr>
      <w:rPr>
        <w:rFonts w:hint="default"/>
      </w:rPr>
    </w:lvl>
    <w:lvl w:ilvl="6">
      <w:start w:val="1"/>
      <w:numFmt w:val="decimal"/>
      <w:lvlText w:val="%1.%2.%3.%4.%5.%6.%7"/>
      <w:lvlJc w:val="left"/>
      <w:pPr>
        <w:ind w:left="6120" w:hanging="1800"/>
      </w:pPr>
      <w:rPr>
        <w:rFonts w:hint="default"/>
      </w:rPr>
    </w:lvl>
    <w:lvl w:ilvl="7">
      <w:start w:val="1"/>
      <w:numFmt w:val="decimal"/>
      <w:lvlText w:val="%1.%2.%3.%4.%5.%6.%7.%8"/>
      <w:lvlJc w:val="left"/>
      <w:pPr>
        <w:ind w:left="6840" w:hanging="1800"/>
      </w:pPr>
      <w:rPr>
        <w:rFonts w:hint="default"/>
      </w:rPr>
    </w:lvl>
    <w:lvl w:ilvl="8">
      <w:start w:val="1"/>
      <w:numFmt w:val="decimal"/>
      <w:lvlText w:val="%1.%2.%3.%4.%5.%6.%7.%8.%9"/>
      <w:lvlJc w:val="left"/>
      <w:pPr>
        <w:ind w:left="7920" w:hanging="2160"/>
      </w:pPr>
      <w:rPr>
        <w:rFonts w:hint="default"/>
      </w:rPr>
    </w:lvl>
  </w:abstractNum>
  <w:abstractNum w:abstractNumId="31">
    <w:nsid w:val="62AC19F1"/>
    <w:multiLevelType w:val="hybridMultilevel"/>
    <w:tmpl w:val="C77EAE1A"/>
    <w:lvl w:ilvl="0" w:tplc="683070D6">
      <w:start w:val="1"/>
      <w:numFmt w:val="bullet"/>
      <w:lvlText w:val=""/>
      <w:lvlPicBulletId w:val="0"/>
      <w:lvlJc w:val="left"/>
      <w:pPr>
        <w:tabs>
          <w:tab w:val="num" w:pos="2880"/>
        </w:tabs>
        <w:ind w:left="2880" w:hanging="360"/>
      </w:pPr>
      <w:rPr>
        <w:rFonts w:ascii="Symbol" w:hAnsi="Symbol" w:hint="default"/>
        <w:color w:val="auto"/>
        <w:sz w:val="20"/>
        <w:szCs w:val="20"/>
      </w:rPr>
    </w:lvl>
    <w:lvl w:ilvl="1" w:tplc="3E969270">
      <w:start w:val="1"/>
      <w:numFmt w:val="bullet"/>
      <w:lvlText w:val=""/>
      <w:lvlPicBulletId w:val="0"/>
      <w:lvlJc w:val="left"/>
      <w:pPr>
        <w:tabs>
          <w:tab w:val="num" w:pos="1440"/>
        </w:tabs>
        <w:ind w:left="1440" w:hanging="360"/>
      </w:pPr>
      <w:rPr>
        <w:rFonts w:ascii="Symbol" w:hAnsi="Symbol" w:hint="default"/>
        <w:color w:val="auto"/>
        <w:sz w:val="20"/>
        <w:szCs w:val="20"/>
      </w:rPr>
    </w:lvl>
    <w:lvl w:ilvl="2" w:tplc="04090005">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2">
    <w:nsid w:val="636F55B6"/>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3">
    <w:nsid w:val="647F383E"/>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4">
    <w:nsid w:val="662D0721"/>
    <w:multiLevelType w:val="hybridMultilevel"/>
    <w:tmpl w:val="542448BA"/>
    <w:lvl w:ilvl="0" w:tplc="0409000B">
      <w:start w:val="1"/>
      <w:numFmt w:val="bullet"/>
      <w:lvlText w:val=""/>
      <w:lvlJc w:val="left"/>
      <w:pPr>
        <w:ind w:left="2160" w:hanging="360"/>
      </w:pPr>
      <w:rPr>
        <w:rFonts w:ascii="Wingdings" w:hAnsi="Wingdings" w:hint="default"/>
      </w:rPr>
    </w:lvl>
    <w:lvl w:ilvl="1" w:tplc="04090003" w:tentative="1">
      <w:start w:val="1"/>
      <w:numFmt w:val="bullet"/>
      <w:lvlText w:val="o"/>
      <w:lvlJc w:val="left"/>
      <w:pPr>
        <w:ind w:left="2880" w:hanging="360"/>
      </w:pPr>
      <w:rPr>
        <w:rFonts w:ascii="Courier New" w:hAnsi="Courier New" w:cs="Courier New" w:hint="default"/>
      </w:rPr>
    </w:lvl>
    <w:lvl w:ilvl="2" w:tplc="04090005" w:tentative="1">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cs="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35">
    <w:nsid w:val="6C2C354D"/>
    <w:multiLevelType w:val="hybridMultilevel"/>
    <w:tmpl w:val="F7646512"/>
    <w:lvl w:ilvl="0" w:tplc="0C988DFA">
      <w:start w:val="1"/>
      <w:numFmt w:val="decimal"/>
      <w:lvlText w:val="%1.1"/>
      <w:lvlJc w:val="left"/>
      <w:pPr>
        <w:ind w:left="144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36">
    <w:nsid w:val="6DBD4137"/>
    <w:multiLevelType w:val="hybridMultilevel"/>
    <w:tmpl w:val="5F1C2820"/>
    <w:lvl w:ilvl="0" w:tplc="0C988DFA">
      <w:start w:val="1"/>
      <w:numFmt w:val="decimal"/>
      <w:lvlText w:val="%1.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nsid w:val="7C5230C3"/>
    <w:multiLevelType w:val="hybridMultilevel"/>
    <w:tmpl w:val="BF582346"/>
    <w:lvl w:ilvl="0" w:tplc="0409000B">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nsid w:val="7DCA14F9"/>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9">
    <w:nsid w:val="7EEA1F48"/>
    <w:multiLevelType w:val="multilevel"/>
    <w:tmpl w:val="A9C68A92"/>
    <w:lvl w:ilvl="0">
      <w:start w:val="2"/>
      <w:numFmt w:val="decimal"/>
      <w:lvlText w:val="%1"/>
      <w:lvlJc w:val="left"/>
      <w:pPr>
        <w:tabs>
          <w:tab w:val="num" w:pos="690"/>
        </w:tabs>
        <w:ind w:left="690" w:hanging="690"/>
      </w:pPr>
      <w:rPr>
        <w:rFonts w:hint="default"/>
      </w:rPr>
    </w:lvl>
    <w:lvl w:ilvl="1">
      <w:start w:val="2"/>
      <w:numFmt w:val="decimalZero"/>
      <w:lvlText w:val="%1.%2"/>
      <w:lvlJc w:val="left"/>
      <w:pPr>
        <w:tabs>
          <w:tab w:val="num" w:pos="1488"/>
        </w:tabs>
        <w:ind w:left="1488" w:hanging="690"/>
      </w:pPr>
      <w:rPr>
        <w:rFonts w:hint="default"/>
      </w:rPr>
    </w:lvl>
    <w:lvl w:ilvl="2">
      <w:start w:val="1"/>
      <w:numFmt w:val="decimal"/>
      <w:lvlText w:val="%1.%2.%3"/>
      <w:lvlJc w:val="left"/>
      <w:pPr>
        <w:tabs>
          <w:tab w:val="num" w:pos="2316"/>
        </w:tabs>
        <w:ind w:left="2316" w:hanging="720"/>
      </w:pPr>
      <w:rPr>
        <w:rFonts w:hint="default"/>
      </w:rPr>
    </w:lvl>
    <w:lvl w:ilvl="3">
      <w:start w:val="1"/>
      <w:numFmt w:val="decimal"/>
      <w:lvlText w:val="%1.%2.%3.%4"/>
      <w:lvlJc w:val="left"/>
      <w:pPr>
        <w:tabs>
          <w:tab w:val="num" w:pos="3114"/>
        </w:tabs>
        <w:ind w:left="3114" w:hanging="720"/>
      </w:pPr>
      <w:rPr>
        <w:rFonts w:hint="default"/>
      </w:rPr>
    </w:lvl>
    <w:lvl w:ilvl="4">
      <w:start w:val="1"/>
      <w:numFmt w:val="decimal"/>
      <w:lvlText w:val="%1.%2.%3.%4.%5"/>
      <w:lvlJc w:val="left"/>
      <w:pPr>
        <w:tabs>
          <w:tab w:val="num" w:pos="4272"/>
        </w:tabs>
        <w:ind w:left="4272" w:hanging="1080"/>
      </w:pPr>
      <w:rPr>
        <w:rFonts w:hint="default"/>
      </w:rPr>
    </w:lvl>
    <w:lvl w:ilvl="5">
      <w:start w:val="1"/>
      <w:numFmt w:val="decimal"/>
      <w:lvlText w:val="%1.%2.%3.%4.%5.%6"/>
      <w:lvlJc w:val="left"/>
      <w:pPr>
        <w:tabs>
          <w:tab w:val="num" w:pos="5430"/>
        </w:tabs>
        <w:ind w:left="5430" w:hanging="1440"/>
      </w:pPr>
      <w:rPr>
        <w:rFonts w:hint="default"/>
      </w:rPr>
    </w:lvl>
    <w:lvl w:ilvl="6">
      <w:start w:val="1"/>
      <w:numFmt w:val="decimal"/>
      <w:lvlText w:val="%1.%2.%3.%4.%5.%6.%7"/>
      <w:lvlJc w:val="left"/>
      <w:pPr>
        <w:tabs>
          <w:tab w:val="num" w:pos="6228"/>
        </w:tabs>
        <w:ind w:left="6228" w:hanging="1440"/>
      </w:pPr>
      <w:rPr>
        <w:rFonts w:hint="default"/>
      </w:rPr>
    </w:lvl>
    <w:lvl w:ilvl="7">
      <w:start w:val="1"/>
      <w:numFmt w:val="decimal"/>
      <w:lvlText w:val="%1.%2.%3.%4.%5.%6.%7.%8"/>
      <w:lvlJc w:val="left"/>
      <w:pPr>
        <w:tabs>
          <w:tab w:val="num" w:pos="7386"/>
        </w:tabs>
        <w:ind w:left="7386" w:hanging="1800"/>
      </w:pPr>
      <w:rPr>
        <w:rFonts w:hint="default"/>
      </w:rPr>
    </w:lvl>
    <w:lvl w:ilvl="8">
      <w:start w:val="1"/>
      <w:numFmt w:val="decimal"/>
      <w:lvlText w:val="%1.%2.%3.%4.%5.%6.%7.%8.%9"/>
      <w:lvlJc w:val="left"/>
      <w:pPr>
        <w:tabs>
          <w:tab w:val="num" w:pos="8184"/>
        </w:tabs>
        <w:ind w:left="8184" w:hanging="1800"/>
      </w:pPr>
      <w:rPr>
        <w:rFonts w:hint="default"/>
      </w:rPr>
    </w:lvl>
  </w:abstractNum>
  <w:num w:numId="1">
    <w:abstractNumId w:val="21"/>
  </w:num>
  <w:num w:numId="2">
    <w:abstractNumId w:val="24"/>
  </w:num>
  <w:num w:numId="3">
    <w:abstractNumId w:val="7"/>
  </w:num>
  <w:num w:numId="4">
    <w:abstractNumId w:val="15"/>
  </w:num>
  <w:num w:numId="5">
    <w:abstractNumId w:val="36"/>
  </w:num>
  <w:num w:numId="6">
    <w:abstractNumId w:val="35"/>
  </w:num>
  <w:num w:numId="7">
    <w:abstractNumId w:val="16"/>
  </w:num>
  <w:num w:numId="8">
    <w:abstractNumId w:val="6"/>
  </w:num>
  <w:num w:numId="9">
    <w:abstractNumId w:val="33"/>
  </w:num>
  <w:num w:numId="10">
    <w:abstractNumId w:val="31"/>
  </w:num>
  <w:num w:numId="11">
    <w:abstractNumId w:val="10"/>
  </w:num>
  <w:num w:numId="12">
    <w:abstractNumId w:val="12"/>
  </w:num>
  <w:num w:numId="13">
    <w:abstractNumId w:val="3"/>
  </w:num>
  <w:num w:numId="14">
    <w:abstractNumId w:val="2"/>
  </w:num>
  <w:num w:numId="15">
    <w:abstractNumId w:val="25"/>
  </w:num>
  <w:num w:numId="16">
    <w:abstractNumId w:val="30"/>
  </w:num>
  <w:num w:numId="17">
    <w:abstractNumId w:val="26"/>
  </w:num>
  <w:num w:numId="18">
    <w:abstractNumId w:val="13"/>
  </w:num>
  <w:num w:numId="19">
    <w:abstractNumId w:val="17"/>
  </w:num>
  <w:num w:numId="20">
    <w:abstractNumId w:val="5"/>
  </w:num>
  <w:num w:numId="21">
    <w:abstractNumId w:val="34"/>
  </w:num>
  <w:num w:numId="22">
    <w:abstractNumId w:val="23"/>
  </w:num>
  <w:num w:numId="23">
    <w:abstractNumId w:val="11"/>
  </w:num>
  <w:num w:numId="24">
    <w:abstractNumId w:val="28"/>
  </w:num>
  <w:num w:numId="25">
    <w:abstractNumId w:val="32"/>
  </w:num>
  <w:num w:numId="26">
    <w:abstractNumId w:val="39"/>
  </w:num>
  <w:num w:numId="27">
    <w:abstractNumId w:val="9"/>
  </w:num>
  <w:num w:numId="28">
    <w:abstractNumId w:val="19"/>
  </w:num>
  <w:num w:numId="29">
    <w:abstractNumId w:val="20"/>
  </w:num>
  <w:num w:numId="30">
    <w:abstractNumId w:val="1"/>
  </w:num>
  <w:num w:numId="31">
    <w:abstractNumId w:val="37"/>
  </w:num>
  <w:num w:numId="32">
    <w:abstractNumId w:val="8"/>
  </w:num>
  <w:num w:numId="33">
    <w:abstractNumId w:val="22"/>
  </w:num>
  <w:num w:numId="34">
    <w:abstractNumId w:val="14"/>
  </w:num>
  <w:num w:numId="35">
    <w:abstractNumId w:val="29"/>
  </w:num>
  <w:num w:numId="36">
    <w:abstractNumId w:val="27"/>
  </w:num>
  <w:num w:numId="37">
    <w:abstractNumId w:val="0"/>
  </w:num>
  <w:num w:numId="38">
    <w:abstractNumId w:val="38"/>
  </w:num>
  <w:num w:numId="39">
    <w:abstractNumId w:val="8"/>
  </w:num>
  <w:num w:numId="40">
    <w:abstractNumId w:val="18"/>
  </w:num>
  <w:num w:numId="41">
    <w:abstractNumId w:val="4"/>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144"/>
  <w:drawingGridHorizontalSpacing w:val="110"/>
  <w:displayHorizontalDrawingGridEvery w:val="2"/>
  <w:characterSpacingControl w:val="doNotCompress"/>
  <w:hdrShapeDefaults>
    <o:shapedefaults v:ext="edit" spidmax="3074"/>
  </w:hdrShapeDefaults>
  <w:footnotePr>
    <w:footnote w:id="0"/>
    <w:footnote w:id="1"/>
  </w:footnotePr>
  <w:endnotePr>
    <w:endnote w:id="0"/>
    <w:endnote w:id="1"/>
  </w:endnotePr>
  <w:compat/>
  <w:rsids>
    <w:rsidRoot w:val="004D64D0"/>
    <w:rsid w:val="0000166E"/>
    <w:rsid w:val="0000448A"/>
    <w:rsid w:val="000103FA"/>
    <w:rsid w:val="00017B95"/>
    <w:rsid w:val="00071979"/>
    <w:rsid w:val="000908D8"/>
    <w:rsid w:val="000A5E3F"/>
    <w:rsid w:val="000B1323"/>
    <w:rsid w:val="000C1A05"/>
    <w:rsid w:val="000C5C24"/>
    <w:rsid w:val="000D0C9A"/>
    <w:rsid w:val="000F6EB4"/>
    <w:rsid w:val="00104D87"/>
    <w:rsid w:val="00151063"/>
    <w:rsid w:val="0015706F"/>
    <w:rsid w:val="00180A4F"/>
    <w:rsid w:val="001830A4"/>
    <w:rsid w:val="001B3BC9"/>
    <w:rsid w:val="001B5FF2"/>
    <w:rsid w:val="001C25FB"/>
    <w:rsid w:val="001D1726"/>
    <w:rsid w:val="001D2A90"/>
    <w:rsid w:val="001F1949"/>
    <w:rsid w:val="00203B12"/>
    <w:rsid w:val="00204078"/>
    <w:rsid w:val="00250005"/>
    <w:rsid w:val="002660AC"/>
    <w:rsid w:val="00267E0B"/>
    <w:rsid w:val="002A10C7"/>
    <w:rsid w:val="002B7758"/>
    <w:rsid w:val="002D42D9"/>
    <w:rsid w:val="002D7E16"/>
    <w:rsid w:val="002F2AB4"/>
    <w:rsid w:val="0031451E"/>
    <w:rsid w:val="00324C4C"/>
    <w:rsid w:val="00353D66"/>
    <w:rsid w:val="003577EF"/>
    <w:rsid w:val="00360A31"/>
    <w:rsid w:val="003716F7"/>
    <w:rsid w:val="003775FC"/>
    <w:rsid w:val="003A31BA"/>
    <w:rsid w:val="003A79EF"/>
    <w:rsid w:val="003A7D44"/>
    <w:rsid w:val="003B08B7"/>
    <w:rsid w:val="003C3188"/>
    <w:rsid w:val="003C51E8"/>
    <w:rsid w:val="003D56C8"/>
    <w:rsid w:val="003E121D"/>
    <w:rsid w:val="003F07C1"/>
    <w:rsid w:val="00402B00"/>
    <w:rsid w:val="00445DFE"/>
    <w:rsid w:val="00450D89"/>
    <w:rsid w:val="00452F7D"/>
    <w:rsid w:val="004A1E64"/>
    <w:rsid w:val="004A3B6D"/>
    <w:rsid w:val="004D64D0"/>
    <w:rsid w:val="0052441A"/>
    <w:rsid w:val="005346E9"/>
    <w:rsid w:val="00541A3C"/>
    <w:rsid w:val="0056284B"/>
    <w:rsid w:val="00577BAC"/>
    <w:rsid w:val="00581D07"/>
    <w:rsid w:val="005B1367"/>
    <w:rsid w:val="005B14F2"/>
    <w:rsid w:val="005D60E0"/>
    <w:rsid w:val="005F2A11"/>
    <w:rsid w:val="00651103"/>
    <w:rsid w:val="0067190E"/>
    <w:rsid w:val="00682DF9"/>
    <w:rsid w:val="006A4D9F"/>
    <w:rsid w:val="006C61C1"/>
    <w:rsid w:val="00707676"/>
    <w:rsid w:val="00725707"/>
    <w:rsid w:val="00733548"/>
    <w:rsid w:val="00734FD6"/>
    <w:rsid w:val="007C301D"/>
    <w:rsid w:val="007D013D"/>
    <w:rsid w:val="007D2E17"/>
    <w:rsid w:val="00804FEE"/>
    <w:rsid w:val="0081135C"/>
    <w:rsid w:val="00841444"/>
    <w:rsid w:val="00851266"/>
    <w:rsid w:val="008530B5"/>
    <w:rsid w:val="00853C8A"/>
    <w:rsid w:val="00853D43"/>
    <w:rsid w:val="00865EA1"/>
    <w:rsid w:val="00867E01"/>
    <w:rsid w:val="008B109A"/>
    <w:rsid w:val="008C1339"/>
    <w:rsid w:val="009010C3"/>
    <w:rsid w:val="00903D16"/>
    <w:rsid w:val="00925B5B"/>
    <w:rsid w:val="00927E57"/>
    <w:rsid w:val="00937E66"/>
    <w:rsid w:val="00956136"/>
    <w:rsid w:val="00957284"/>
    <w:rsid w:val="00970032"/>
    <w:rsid w:val="009A15EE"/>
    <w:rsid w:val="009B523B"/>
    <w:rsid w:val="009C7141"/>
    <w:rsid w:val="009D3EBD"/>
    <w:rsid w:val="009D64B7"/>
    <w:rsid w:val="00A166B5"/>
    <w:rsid w:val="00A44ACD"/>
    <w:rsid w:val="00A5112A"/>
    <w:rsid w:val="00A579CE"/>
    <w:rsid w:val="00A76DFE"/>
    <w:rsid w:val="00AB10A4"/>
    <w:rsid w:val="00AC272A"/>
    <w:rsid w:val="00AE341E"/>
    <w:rsid w:val="00B0747C"/>
    <w:rsid w:val="00B17CF9"/>
    <w:rsid w:val="00B334D4"/>
    <w:rsid w:val="00BB2209"/>
    <w:rsid w:val="00BB3528"/>
    <w:rsid w:val="00BB6673"/>
    <w:rsid w:val="00BE55B6"/>
    <w:rsid w:val="00C105CA"/>
    <w:rsid w:val="00C16B72"/>
    <w:rsid w:val="00C24E83"/>
    <w:rsid w:val="00C35690"/>
    <w:rsid w:val="00C43646"/>
    <w:rsid w:val="00C50913"/>
    <w:rsid w:val="00C62487"/>
    <w:rsid w:val="00C9138D"/>
    <w:rsid w:val="00CA3E34"/>
    <w:rsid w:val="00CB5A39"/>
    <w:rsid w:val="00CC19B9"/>
    <w:rsid w:val="00CC4EBC"/>
    <w:rsid w:val="00CD0581"/>
    <w:rsid w:val="00CE2B3C"/>
    <w:rsid w:val="00CE584C"/>
    <w:rsid w:val="00CF43CE"/>
    <w:rsid w:val="00CF7306"/>
    <w:rsid w:val="00D00FB0"/>
    <w:rsid w:val="00D04526"/>
    <w:rsid w:val="00D1311B"/>
    <w:rsid w:val="00D1473F"/>
    <w:rsid w:val="00D1702F"/>
    <w:rsid w:val="00D17964"/>
    <w:rsid w:val="00D30CAD"/>
    <w:rsid w:val="00D61512"/>
    <w:rsid w:val="00D6309D"/>
    <w:rsid w:val="00DD08CB"/>
    <w:rsid w:val="00DD3728"/>
    <w:rsid w:val="00DE3BD7"/>
    <w:rsid w:val="00E14F68"/>
    <w:rsid w:val="00E156E8"/>
    <w:rsid w:val="00E26431"/>
    <w:rsid w:val="00E3699A"/>
    <w:rsid w:val="00E62847"/>
    <w:rsid w:val="00E72989"/>
    <w:rsid w:val="00E737D4"/>
    <w:rsid w:val="00E97DEB"/>
    <w:rsid w:val="00EA77E9"/>
    <w:rsid w:val="00EB0B56"/>
    <w:rsid w:val="00EB3AB7"/>
    <w:rsid w:val="00ED2B32"/>
    <w:rsid w:val="00ED5649"/>
    <w:rsid w:val="00EE4EFF"/>
    <w:rsid w:val="00EF542C"/>
    <w:rsid w:val="00EF625B"/>
    <w:rsid w:val="00EF7BBE"/>
    <w:rsid w:val="00F037BF"/>
    <w:rsid w:val="00F1745A"/>
    <w:rsid w:val="00F40B91"/>
    <w:rsid w:val="00F617A3"/>
    <w:rsid w:val="00F7304E"/>
    <w:rsid w:val="00F7310E"/>
    <w:rsid w:val="00F8284C"/>
    <w:rsid w:val="00FB29AB"/>
    <w:rsid w:val="00FB711D"/>
    <w:rsid w:val="00FD4AEC"/>
    <w:rsid w:val="00FF1648"/>
  </w:rsids>
  <m:mathPr>
    <m:mathFont m:val="Cambria Math"/>
    <m:brkBin m:val="before"/>
    <m:brkBinSub m:val="--"/>
    <m:smallFrac/>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3074"/>
    <o:shapelayout v:ext="edit">
      <o:idmap v:ext="edit" data="1"/>
      <o:rules v:ext="edit">
        <o:r id="V:Rule94" type="connector" idref="#_x0000_s1039"/>
        <o:r id="V:Rule95" type="connector" idref="#_x0000_s1517"/>
        <o:r id="V:Rule96" type="connector" idref="#_x0000_s1227"/>
        <o:r id="V:Rule97" type="connector" idref="#_x0000_s1253"/>
        <o:r id="V:Rule98" type="connector" idref="#_x0000_s1041"/>
        <o:r id="V:Rule99" type="connector" idref="#_x0000_s1421"/>
        <o:r id="V:Rule100" type="connector" idref="#_x0000_s1514"/>
        <o:r id="V:Rule101" type="connector" idref="#_x0000_s1478"/>
        <o:r id="V:Rule102" type="connector" idref="#_x0000_s1398"/>
        <o:r id="V:Rule103" type="connector" idref="#_x0000_s1467"/>
        <o:r id="V:Rule104" type="connector" idref="#_x0000_s1444"/>
        <o:r id="V:Rule105" type="connector" idref="#_x0000_s1518"/>
        <o:r id="V:Rule106" type="connector" idref="#_x0000_s1407"/>
        <o:r id="V:Rule107" type="connector" idref="#_x0000_s1529"/>
        <o:r id="V:Rule108" type="connector" idref="#_x0000_s1499"/>
        <o:r id="V:Rule109" type="connector" idref="#_x0000_s1464"/>
        <o:r id="V:Rule110" type="connector" idref="#_x0000_s1501"/>
        <o:r id="V:Rule111" type="connector" idref="#_x0000_s1463"/>
        <o:r id="V:Rule112" type="connector" idref="#_x0000_s1395"/>
        <o:r id="V:Rule113" type="connector" idref="#_x0000_s1400"/>
        <o:r id="V:Rule114" type="connector" idref="#_x0000_s1590"/>
        <o:r id="V:Rule115" type="connector" idref="#_x0000_s1377"/>
        <o:r id="V:Rule116" type="connector" idref="#_x0000_s1480"/>
        <o:r id="V:Rule117" type="connector" idref="#_x0000_s1498"/>
        <o:r id="V:Rule118" type="connector" idref="#_x0000_s1479"/>
        <o:r id="V:Rule119" type="connector" idref="#_x0000_s1606"/>
        <o:r id="V:Rule120" type="connector" idref="#_x0000_s1483"/>
        <o:r id="V:Rule121" type="connector" idref="#_x0000_s1387"/>
        <o:r id="V:Rule122" type="connector" idref="#_x0000_s1511"/>
        <o:r id="V:Rule123" type="connector" idref="#_x0000_s1349"/>
        <o:r id="V:Rule124" type="connector" idref="#_x0000_s1208"/>
        <o:r id="V:Rule125" type="connector" idref="#_x0000_s1591"/>
        <o:r id="V:Rule126" type="connector" idref="#_x0000_s1468"/>
        <o:r id="V:Rule127" type="connector" idref="#_x0000_s1240"/>
        <o:r id="V:Rule128" type="connector" idref="#_x0000_s1042"/>
        <o:r id="V:Rule129" type="connector" idref="#_x0000_s1487"/>
        <o:r id="V:Rule130" type="connector" idref="#_x0000_s1510"/>
        <o:r id="V:Rule131" type="connector" idref="#_x0000_s1348"/>
        <o:r id="V:Rule132" type="connector" idref="#_x0000_s1254"/>
        <o:r id="V:Rule133" type="connector" idref="#_x0000_s1513"/>
        <o:r id="V:Rule134" type="connector" idref="#_x0000_s1462"/>
        <o:r id="V:Rule135" type="connector" idref="#_x0000_s1519"/>
        <o:r id="V:Rule136" type="connector" idref="#_x0000_s1356"/>
        <o:r id="V:Rule137" type="connector" idref="#_x0000_s1378"/>
        <o:r id="V:Rule138" type="connector" idref="#_x0000_s1520"/>
        <o:r id="V:Rule139" type="connector" idref="#_x0000_s1476"/>
        <o:r id="V:Rule140" type="connector" idref="#_x0000_s1032"/>
        <o:r id="V:Rule141" type="connector" idref="#_x0000_s1352"/>
        <o:r id="V:Rule142" type="connector" idref="#_x0000_s1441"/>
        <o:r id="V:Rule143" type="connector" idref="#_x0000_s1198"/>
        <o:r id="V:Rule144" type="connector" idref="#_x0000_s1471"/>
        <o:r id="V:Rule145" type="connector" idref="#_x0000_s1355"/>
        <o:r id="V:Rule146" type="connector" idref="#_x0000_s1413"/>
        <o:r id="V:Rule147" type="connector" idref="#_x0000_s1361"/>
        <o:r id="V:Rule148" type="connector" idref="#_x0000_s1521"/>
        <o:r id="V:Rule149" type="connector" idref="#_x0000_s1585"/>
        <o:r id="V:Rule150" type="connector" idref="#_x0000_s1515"/>
        <o:r id="V:Rule151" type="connector" idref="#_x0000_s1465"/>
        <o:r id="V:Rule152" type="connector" idref="#_x0000_s1512"/>
        <o:r id="V:Rule153" type="connector" idref="#_x0000_s1353"/>
        <o:r id="V:Rule154" type="connector" idref="#_x0000_s1399"/>
        <o:r id="V:Rule155" type="connector" idref="#_x0000_s1360"/>
        <o:r id="V:Rule156" type="connector" idref="#_x0000_s1351"/>
        <o:r id="V:Rule157" type="connector" idref="#_x0000_s1516"/>
        <o:r id="V:Rule158" type="connector" idref="#_x0000_s1528"/>
        <o:r id="V:Rule159" type="connector" idref="#_x0000_s1477"/>
        <o:r id="V:Rule160" type="connector" idref="#_x0000_s1038"/>
        <o:r id="V:Rule161" type="connector" idref="#_x0000_s1031"/>
        <o:r id="V:Rule162" type="connector" idref="#_x0000_s1475"/>
        <o:r id="V:Rule163" type="connector" idref="#_x0000_s1442"/>
        <o:r id="V:Rule164" type="connector" idref="#_x0000_s1500"/>
        <o:r id="V:Rule165" type="connector" idref="#_x0000_s1482"/>
        <o:r id="V:Rule166" type="connector" idref="#_x0000_s1199"/>
        <o:r id="V:Rule167" type="connector" idref="#_x0000_s1472"/>
        <o:r id="V:Rule168" type="connector" idref="#_x0000_s1474"/>
        <o:r id="V:Rule169" type="connector" idref="#_x0000_s1443"/>
        <o:r id="V:Rule170" type="connector" idref="#_x0000_s1040"/>
        <o:r id="V:Rule171" type="connector" idref="#_x0000_s1466"/>
        <o:r id="V:Rule172" type="connector" idref="#_x0000_s1600"/>
        <o:r id="V:Rule173" type="connector" idref="#_x0000_s1601"/>
        <o:r id="V:Rule174" type="connector" idref="#_x0000_s1357"/>
        <o:r id="V:Rule175" type="connector" idref="#_x0000_s1386"/>
        <o:r id="V:Rule176" type="connector" idref="#_x0000_s1406"/>
        <o:r id="V:Rule177" type="connector" idref="#_x0000_s1362"/>
        <o:r id="V:Rule178" type="connector" idref="#_x0000_s1473"/>
        <o:r id="V:Rule179" type="connector" idref="#_x0000_s1469"/>
        <o:r id="V:Rule180" type="connector" idref="#_x0000_s1420"/>
        <o:r id="V:Rule181" type="connector" idref="#_x0000_s1241"/>
        <o:r id="V:Rule182" type="connector" idref="#_x0000_s1481"/>
        <o:r id="V:Rule183" type="connector" idref="#_x0000_s1354"/>
        <o:r id="V:Rule184" type="connector" idref="#_x0000_s1363"/>
        <o:r id="V:Rule185" type="connector" idref="#_x0000_s1226"/>
        <o:r id="V:Rule186" type="connector" idref="#_x0000_s1470"/>
      </o:rules>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C43646"/>
  </w:style>
  <w:style w:type="paragraph" w:styleId="Heading1">
    <w:name w:val="heading 1"/>
    <w:basedOn w:val="Normal"/>
    <w:next w:val="Normal"/>
    <w:link w:val="Heading1Char"/>
    <w:qFormat/>
    <w:rsid w:val="00D00FB0"/>
    <w:pPr>
      <w:keepNext/>
      <w:keepLines/>
      <w:numPr>
        <w:numId w:val="37"/>
      </w:numPr>
      <w:spacing w:before="480" w:after="240" w:line="240" w:lineRule="atLeast"/>
      <w:outlineLvl w:val="0"/>
    </w:pPr>
    <w:rPr>
      <w:rFonts w:ascii="Times" w:eastAsia="Times New Roman" w:hAnsi="Times" w:cs="Times New Roman"/>
      <w:b/>
      <w:kern w:val="28"/>
      <w:sz w:val="36"/>
      <w:szCs w:val="20"/>
    </w:rPr>
  </w:style>
  <w:style w:type="paragraph" w:styleId="Heading2">
    <w:name w:val="heading 2"/>
    <w:basedOn w:val="Normal"/>
    <w:next w:val="Normal"/>
    <w:link w:val="Heading2Char"/>
    <w:qFormat/>
    <w:rsid w:val="00D00FB0"/>
    <w:pPr>
      <w:keepNext/>
      <w:keepLines/>
      <w:numPr>
        <w:ilvl w:val="1"/>
        <w:numId w:val="37"/>
      </w:numPr>
      <w:spacing w:before="280" w:after="280" w:line="240" w:lineRule="atLeast"/>
      <w:outlineLvl w:val="1"/>
    </w:pPr>
    <w:rPr>
      <w:rFonts w:ascii="Times" w:eastAsia="Times New Roman" w:hAnsi="Times" w:cs="Times New Roman"/>
      <w:b/>
      <w:sz w:val="28"/>
      <w:szCs w:val="20"/>
    </w:rPr>
  </w:style>
  <w:style w:type="paragraph" w:styleId="Heading3">
    <w:name w:val="heading 3"/>
    <w:basedOn w:val="Normal"/>
    <w:next w:val="Normal"/>
    <w:link w:val="Heading3Char"/>
    <w:qFormat/>
    <w:rsid w:val="00D00FB0"/>
    <w:pPr>
      <w:numPr>
        <w:ilvl w:val="2"/>
        <w:numId w:val="37"/>
      </w:numPr>
      <w:spacing w:before="240" w:after="240" w:line="240" w:lineRule="exact"/>
      <w:outlineLvl w:val="2"/>
    </w:pPr>
    <w:rPr>
      <w:rFonts w:ascii="Times" w:eastAsia="Times New Roman" w:hAnsi="Times" w:cs="Times New Roman"/>
      <w:b/>
      <w:sz w:val="24"/>
      <w:szCs w:val="20"/>
    </w:rPr>
  </w:style>
  <w:style w:type="paragraph" w:styleId="Heading4">
    <w:name w:val="heading 4"/>
    <w:basedOn w:val="Normal"/>
    <w:next w:val="Normal"/>
    <w:link w:val="Heading4Char"/>
    <w:qFormat/>
    <w:rsid w:val="00D00FB0"/>
    <w:pPr>
      <w:keepNext/>
      <w:numPr>
        <w:ilvl w:val="3"/>
        <w:numId w:val="37"/>
      </w:numPr>
      <w:spacing w:before="240" w:after="60" w:line="220" w:lineRule="exact"/>
      <w:jc w:val="both"/>
      <w:outlineLvl w:val="3"/>
    </w:pPr>
    <w:rPr>
      <w:rFonts w:ascii="Times New Roman" w:eastAsia="Times New Roman" w:hAnsi="Times New Roman" w:cs="Times New Roman"/>
      <w:b/>
      <w:i/>
      <w:szCs w:val="20"/>
    </w:rPr>
  </w:style>
  <w:style w:type="paragraph" w:styleId="Heading5">
    <w:name w:val="heading 5"/>
    <w:basedOn w:val="Normal"/>
    <w:next w:val="Normal"/>
    <w:link w:val="Heading5Char"/>
    <w:qFormat/>
    <w:rsid w:val="00D00FB0"/>
    <w:pPr>
      <w:numPr>
        <w:ilvl w:val="4"/>
        <w:numId w:val="37"/>
      </w:numPr>
      <w:spacing w:before="240" w:after="60" w:line="220" w:lineRule="exact"/>
      <w:jc w:val="both"/>
      <w:outlineLvl w:val="4"/>
    </w:pPr>
    <w:rPr>
      <w:rFonts w:ascii="Arial" w:eastAsia="Times New Roman" w:hAnsi="Arial" w:cs="Times New Roman"/>
      <w:szCs w:val="20"/>
    </w:rPr>
  </w:style>
  <w:style w:type="paragraph" w:styleId="Heading6">
    <w:name w:val="heading 6"/>
    <w:basedOn w:val="Normal"/>
    <w:next w:val="Normal"/>
    <w:link w:val="Heading6Char"/>
    <w:qFormat/>
    <w:rsid w:val="00D00FB0"/>
    <w:pPr>
      <w:numPr>
        <w:ilvl w:val="5"/>
        <w:numId w:val="37"/>
      </w:numPr>
      <w:spacing w:before="240" w:after="60" w:line="220" w:lineRule="exact"/>
      <w:jc w:val="both"/>
      <w:outlineLvl w:val="5"/>
    </w:pPr>
    <w:rPr>
      <w:rFonts w:ascii="Arial" w:eastAsia="Times New Roman" w:hAnsi="Arial" w:cs="Times New Roman"/>
      <w:i/>
      <w:szCs w:val="20"/>
    </w:rPr>
  </w:style>
  <w:style w:type="paragraph" w:styleId="Heading7">
    <w:name w:val="heading 7"/>
    <w:basedOn w:val="Normal"/>
    <w:next w:val="Normal"/>
    <w:link w:val="Heading7Char"/>
    <w:qFormat/>
    <w:rsid w:val="00D00FB0"/>
    <w:pPr>
      <w:numPr>
        <w:ilvl w:val="6"/>
        <w:numId w:val="37"/>
      </w:numPr>
      <w:spacing w:before="240" w:after="60" w:line="220" w:lineRule="exact"/>
      <w:jc w:val="both"/>
      <w:outlineLvl w:val="6"/>
    </w:pPr>
    <w:rPr>
      <w:rFonts w:ascii="Arial" w:eastAsia="Times New Roman" w:hAnsi="Arial" w:cs="Times New Roman"/>
      <w:sz w:val="20"/>
      <w:szCs w:val="20"/>
    </w:rPr>
  </w:style>
  <w:style w:type="paragraph" w:styleId="Heading8">
    <w:name w:val="heading 8"/>
    <w:basedOn w:val="Normal"/>
    <w:next w:val="Normal"/>
    <w:link w:val="Heading8Char"/>
    <w:qFormat/>
    <w:rsid w:val="00D00FB0"/>
    <w:pPr>
      <w:numPr>
        <w:ilvl w:val="7"/>
        <w:numId w:val="37"/>
      </w:numPr>
      <w:spacing w:before="240" w:after="60" w:line="220" w:lineRule="exact"/>
      <w:jc w:val="both"/>
      <w:outlineLvl w:val="7"/>
    </w:pPr>
    <w:rPr>
      <w:rFonts w:ascii="Arial" w:eastAsia="Times New Roman" w:hAnsi="Arial" w:cs="Times New Roman"/>
      <w:i/>
      <w:sz w:val="20"/>
      <w:szCs w:val="20"/>
    </w:rPr>
  </w:style>
  <w:style w:type="paragraph" w:styleId="Heading9">
    <w:name w:val="heading 9"/>
    <w:basedOn w:val="Normal"/>
    <w:next w:val="Normal"/>
    <w:link w:val="Heading9Char"/>
    <w:qFormat/>
    <w:rsid w:val="00D00FB0"/>
    <w:pPr>
      <w:numPr>
        <w:ilvl w:val="8"/>
        <w:numId w:val="37"/>
      </w:numPr>
      <w:spacing w:before="240" w:after="60" w:line="220" w:lineRule="exact"/>
      <w:jc w:val="both"/>
      <w:outlineLvl w:val="8"/>
    </w:pPr>
    <w:rPr>
      <w:rFonts w:ascii="Arial" w:eastAsia="Times New Roman" w:hAnsi="Arial" w:cs="Times New Roman"/>
      <w:i/>
      <w:sz w:val="18"/>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4D64D0"/>
    <w:pPr>
      <w:tabs>
        <w:tab w:val="center" w:pos="4680"/>
        <w:tab w:val="right" w:pos="9360"/>
      </w:tabs>
      <w:spacing w:after="0" w:line="240" w:lineRule="auto"/>
    </w:pPr>
  </w:style>
  <w:style w:type="character" w:customStyle="1" w:styleId="HeaderChar">
    <w:name w:val="Header Char"/>
    <w:basedOn w:val="DefaultParagraphFont"/>
    <w:link w:val="Header"/>
    <w:uiPriority w:val="99"/>
    <w:rsid w:val="004D64D0"/>
  </w:style>
  <w:style w:type="paragraph" w:styleId="Footer">
    <w:name w:val="footer"/>
    <w:basedOn w:val="Normal"/>
    <w:link w:val="FooterChar"/>
    <w:uiPriority w:val="99"/>
    <w:unhideWhenUsed/>
    <w:rsid w:val="004D64D0"/>
    <w:pPr>
      <w:tabs>
        <w:tab w:val="center" w:pos="4680"/>
        <w:tab w:val="right" w:pos="9360"/>
      </w:tabs>
      <w:spacing w:after="0" w:line="240" w:lineRule="auto"/>
    </w:pPr>
  </w:style>
  <w:style w:type="character" w:customStyle="1" w:styleId="FooterChar">
    <w:name w:val="Footer Char"/>
    <w:basedOn w:val="DefaultParagraphFont"/>
    <w:link w:val="Footer"/>
    <w:uiPriority w:val="99"/>
    <w:rsid w:val="004D64D0"/>
  </w:style>
  <w:style w:type="table" w:styleId="TableGrid">
    <w:name w:val="Table Grid"/>
    <w:basedOn w:val="TableNormal"/>
    <w:uiPriority w:val="59"/>
    <w:rsid w:val="004D64D0"/>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ListParagraph">
    <w:name w:val="List Paragraph"/>
    <w:basedOn w:val="Normal"/>
    <w:uiPriority w:val="34"/>
    <w:qFormat/>
    <w:rsid w:val="00BB3528"/>
    <w:pPr>
      <w:ind w:left="720"/>
      <w:contextualSpacing/>
    </w:pPr>
  </w:style>
  <w:style w:type="paragraph" w:customStyle="1" w:styleId="pl">
    <w:name w:val="pl"/>
    <w:basedOn w:val="Normal"/>
    <w:rsid w:val="003A31BA"/>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pj">
    <w:name w:val="pj"/>
    <w:basedOn w:val="Normal"/>
    <w:rsid w:val="003A31BA"/>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nw">
    <w:name w:val="nw"/>
    <w:basedOn w:val="DefaultParagraphFont"/>
    <w:rsid w:val="003A31BA"/>
  </w:style>
  <w:style w:type="character" w:customStyle="1" w:styleId="ib">
    <w:name w:val="ib"/>
    <w:basedOn w:val="DefaultParagraphFont"/>
    <w:rsid w:val="003A31BA"/>
  </w:style>
  <w:style w:type="paragraph" w:styleId="BalloonText">
    <w:name w:val="Balloon Text"/>
    <w:basedOn w:val="Normal"/>
    <w:link w:val="BalloonTextChar"/>
    <w:uiPriority w:val="99"/>
    <w:semiHidden/>
    <w:unhideWhenUsed/>
    <w:rsid w:val="003A31BA"/>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3A31BA"/>
    <w:rPr>
      <w:rFonts w:ascii="Tahoma" w:hAnsi="Tahoma" w:cs="Tahoma"/>
      <w:sz w:val="16"/>
      <w:szCs w:val="16"/>
    </w:rPr>
  </w:style>
  <w:style w:type="paragraph" w:customStyle="1" w:styleId="Normal18pt">
    <w:name w:val="Normal + 18 pt"/>
    <w:aliases w:val="Bold"/>
    <w:basedOn w:val="Normal"/>
    <w:link w:val="Normal18ptChar"/>
    <w:rsid w:val="006C61C1"/>
    <w:pPr>
      <w:spacing w:after="0" w:line="360" w:lineRule="auto"/>
      <w:ind w:left="1425" w:right="217"/>
      <w:jc w:val="both"/>
    </w:pPr>
    <w:rPr>
      <w:rFonts w:ascii="Times New Roman" w:eastAsia="Times New Roman" w:hAnsi="Times New Roman" w:cs="Times New Roman"/>
      <w:sz w:val="28"/>
      <w:szCs w:val="24"/>
    </w:rPr>
  </w:style>
  <w:style w:type="character" w:customStyle="1" w:styleId="Normal18ptChar">
    <w:name w:val="Normal + 18 pt Char"/>
    <w:aliases w:val="Bold Char Char"/>
    <w:basedOn w:val="DefaultParagraphFont"/>
    <w:link w:val="Normal18pt"/>
    <w:rsid w:val="006C61C1"/>
    <w:rPr>
      <w:rFonts w:ascii="Times New Roman" w:eastAsia="Times New Roman" w:hAnsi="Times New Roman" w:cs="Times New Roman"/>
      <w:sz w:val="28"/>
      <w:szCs w:val="24"/>
    </w:rPr>
  </w:style>
  <w:style w:type="paragraph" w:customStyle="1" w:styleId="NormalLeft016">
    <w:name w:val="Normal + Left:  0.16&quot;"/>
    <w:aliases w:val="Right:  -0.89&quot;,Line spacing:  1.5 lines + 12 pt"/>
    <w:basedOn w:val="Normal18pt"/>
    <w:rsid w:val="007C301D"/>
  </w:style>
  <w:style w:type="paragraph" w:customStyle="1" w:styleId="NormalJustified">
    <w:name w:val="Normal + Justified"/>
    <w:aliases w:val="Right:  0.27&quot;,After:  10 pt,Line spacing:  1.5 lines + Rig... Char"/>
    <w:basedOn w:val="Normal"/>
    <w:link w:val="Linespacing15linesRigCharChar"/>
    <w:rsid w:val="00EB0B56"/>
    <w:pPr>
      <w:numPr>
        <w:ilvl w:val="3"/>
        <w:numId w:val="32"/>
      </w:numPr>
      <w:tabs>
        <w:tab w:val="left" w:pos="1026"/>
      </w:tabs>
      <w:spacing w:after="0" w:line="360" w:lineRule="auto"/>
      <w:ind w:right="274"/>
      <w:jc w:val="both"/>
    </w:pPr>
    <w:rPr>
      <w:rFonts w:ascii="Times New Roman" w:eastAsia="Times New Roman" w:hAnsi="Times New Roman" w:cs="Times New Roman"/>
      <w:sz w:val="24"/>
      <w:szCs w:val="24"/>
    </w:rPr>
  </w:style>
  <w:style w:type="character" w:customStyle="1" w:styleId="Linespacing15linesRigCharChar">
    <w:name w:val="Line spacing:  1.5 lines + Rig... Char Char"/>
    <w:basedOn w:val="DefaultParagraphFont"/>
    <w:link w:val="NormalJustified"/>
    <w:rsid w:val="00EB0B56"/>
    <w:rPr>
      <w:rFonts w:ascii="Times New Roman" w:eastAsia="Times New Roman" w:hAnsi="Times New Roman" w:cs="Times New Roman"/>
      <w:sz w:val="24"/>
      <w:szCs w:val="24"/>
    </w:rPr>
  </w:style>
  <w:style w:type="character" w:customStyle="1" w:styleId="Heading1Char">
    <w:name w:val="Heading 1 Char"/>
    <w:basedOn w:val="DefaultParagraphFont"/>
    <w:link w:val="Heading1"/>
    <w:rsid w:val="00D00FB0"/>
    <w:rPr>
      <w:rFonts w:ascii="Times" w:eastAsia="Times New Roman" w:hAnsi="Times" w:cs="Times New Roman"/>
      <w:b/>
      <w:kern w:val="28"/>
      <w:sz w:val="36"/>
      <w:szCs w:val="20"/>
    </w:rPr>
  </w:style>
  <w:style w:type="character" w:customStyle="1" w:styleId="Heading2Char">
    <w:name w:val="Heading 2 Char"/>
    <w:basedOn w:val="DefaultParagraphFont"/>
    <w:link w:val="Heading2"/>
    <w:rsid w:val="00D00FB0"/>
    <w:rPr>
      <w:rFonts w:ascii="Times" w:eastAsia="Times New Roman" w:hAnsi="Times" w:cs="Times New Roman"/>
      <w:b/>
      <w:sz w:val="28"/>
      <w:szCs w:val="20"/>
    </w:rPr>
  </w:style>
  <w:style w:type="character" w:customStyle="1" w:styleId="Heading3Char">
    <w:name w:val="Heading 3 Char"/>
    <w:basedOn w:val="DefaultParagraphFont"/>
    <w:link w:val="Heading3"/>
    <w:rsid w:val="00D00FB0"/>
    <w:rPr>
      <w:rFonts w:ascii="Times" w:eastAsia="Times New Roman" w:hAnsi="Times" w:cs="Times New Roman"/>
      <w:b/>
      <w:sz w:val="24"/>
      <w:szCs w:val="20"/>
    </w:rPr>
  </w:style>
  <w:style w:type="character" w:customStyle="1" w:styleId="Heading4Char">
    <w:name w:val="Heading 4 Char"/>
    <w:basedOn w:val="DefaultParagraphFont"/>
    <w:link w:val="Heading4"/>
    <w:rsid w:val="00D00FB0"/>
    <w:rPr>
      <w:rFonts w:ascii="Times New Roman" w:eastAsia="Times New Roman" w:hAnsi="Times New Roman" w:cs="Times New Roman"/>
      <w:b/>
      <w:i/>
      <w:szCs w:val="20"/>
    </w:rPr>
  </w:style>
  <w:style w:type="character" w:customStyle="1" w:styleId="Heading5Char">
    <w:name w:val="Heading 5 Char"/>
    <w:basedOn w:val="DefaultParagraphFont"/>
    <w:link w:val="Heading5"/>
    <w:rsid w:val="00D00FB0"/>
    <w:rPr>
      <w:rFonts w:ascii="Arial" w:eastAsia="Times New Roman" w:hAnsi="Arial" w:cs="Times New Roman"/>
      <w:szCs w:val="20"/>
    </w:rPr>
  </w:style>
  <w:style w:type="character" w:customStyle="1" w:styleId="Heading6Char">
    <w:name w:val="Heading 6 Char"/>
    <w:basedOn w:val="DefaultParagraphFont"/>
    <w:link w:val="Heading6"/>
    <w:rsid w:val="00D00FB0"/>
    <w:rPr>
      <w:rFonts w:ascii="Arial" w:eastAsia="Times New Roman" w:hAnsi="Arial" w:cs="Times New Roman"/>
      <w:i/>
      <w:szCs w:val="20"/>
    </w:rPr>
  </w:style>
  <w:style w:type="character" w:customStyle="1" w:styleId="Heading7Char">
    <w:name w:val="Heading 7 Char"/>
    <w:basedOn w:val="DefaultParagraphFont"/>
    <w:link w:val="Heading7"/>
    <w:rsid w:val="00D00FB0"/>
    <w:rPr>
      <w:rFonts w:ascii="Arial" w:eastAsia="Times New Roman" w:hAnsi="Arial" w:cs="Times New Roman"/>
      <w:sz w:val="20"/>
      <w:szCs w:val="20"/>
    </w:rPr>
  </w:style>
  <w:style w:type="character" w:customStyle="1" w:styleId="Heading8Char">
    <w:name w:val="Heading 8 Char"/>
    <w:basedOn w:val="DefaultParagraphFont"/>
    <w:link w:val="Heading8"/>
    <w:rsid w:val="00D00FB0"/>
    <w:rPr>
      <w:rFonts w:ascii="Arial" w:eastAsia="Times New Roman" w:hAnsi="Arial" w:cs="Times New Roman"/>
      <w:i/>
      <w:sz w:val="20"/>
      <w:szCs w:val="20"/>
    </w:rPr>
  </w:style>
  <w:style w:type="character" w:customStyle="1" w:styleId="Heading9Char">
    <w:name w:val="Heading 9 Char"/>
    <w:basedOn w:val="DefaultParagraphFont"/>
    <w:link w:val="Heading9"/>
    <w:rsid w:val="00D00FB0"/>
    <w:rPr>
      <w:rFonts w:ascii="Arial" w:eastAsia="Times New Roman" w:hAnsi="Arial" w:cs="Times New Roman"/>
      <w:i/>
      <w:sz w:val="18"/>
      <w:szCs w:val="20"/>
    </w:rPr>
  </w:style>
  <w:style w:type="paragraph" w:customStyle="1" w:styleId="paragraph">
    <w:name w:val="paragraph"/>
    <w:basedOn w:val="Normal"/>
    <w:rsid w:val="00D00FB0"/>
    <w:pPr>
      <w:spacing w:before="108" w:after="108" w:line="240" w:lineRule="auto"/>
    </w:pPr>
    <w:rPr>
      <w:rFonts w:ascii="Times New Roman" w:eastAsia="Times New Roman" w:hAnsi="Times New Roman" w:cs="Times New Roman"/>
      <w:color w:val="333333"/>
      <w:sz w:val="24"/>
      <w:szCs w:val="24"/>
    </w:rPr>
  </w:style>
  <w:style w:type="paragraph" w:customStyle="1" w:styleId="Tabletext">
    <w:name w:val="Tabletext"/>
    <w:basedOn w:val="Normal"/>
    <w:rsid w:val="00577BAC"/>
    <w:pPr>
      <w:keepLines/>
      <w:widowControl w:val="0"/>
      <w:spacing w:after="120" w:line="240" w:lineRule="atLeast"/>
    </w:pPr>
    <w:rPr>
      <w:rFonts w:ascii="Times New Roman" w:eastAsia="Times New Roman" w:hAnsi="Times New Roman" w:cs="Times New Roman"/>
      <w:sz w:val="20"/>
      <w:szCs w:val="20"/>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webSettings.xml><?xml version="1.0" encoding="utf-8"?>
<w:webSettings xmlns:r="http://schemas.openxmlformats.org/officeDocument/2006/relationships" xmlns:w="http://schemas.openxmlformats.org/wordprocessingml/2006/main">
  <w:divs>
    <w:div w:id="1925601534">
      <w:bodyDiv w:val="1"/>
      <w:marLeft w:val="0"/>
      <w:marRight w:val="0"/>
      <w:marTop w:val="0"/>
      <w:marBottom w:val="0"/>
      <w:divBdr>
        <w:top w:val="none" w:sz="0" w:space="0" w:color="auto"/>
        <w:left w:val="none" w:sz="0" w:space="0" w:color="auto"/>
        <w:bottom w:val="none" w:sz="0" w:space="0" w:color="auto"/>
        <w:right w:val="none" w:sz="0" w:space="0" w:color="auto"/>
      </w:divBdr>
      <w:divsChild>
        <w:div w:id="1574197057">
          <w:marLeft w:val="0"/>
          <w:marRight w:val="0"/>
          <w:marTop w:val="0"/>
          <w:marBottom w:val="0"/>
          <w:divBdr>
            <w:top w:val="none" w:sz="0" w:space="0" w:color="auto"/>
            <w:left w:val="none" w:sz="0" w:space="0" w:color="auto"/>
            <w:bottom w:val="none" w:sz="0" w:space="0" w:color="auto"/>
            <w:right w:val="none" w:sz="0" w:space="0" w:color="auto"/>
          </w:divBdr>
          <w:divsChild>
            <w:div w:id="904100805">
              <w:marLeft w:val="0"/>
              <w:marRight w:val="0"/>
              <w:marTop w:val="0"/>
              <w:marBottom w:val="0"/>
              <w:divBdr>
                <w:top w:val="none" w:sz="0" w:space="0" w:color="auto"/>
                <w:left w:val="none" w:sz="0" w:space="0" w:color="auto"/>
                <w:bottom w:val="none" w:sz="0" w:space="0" w:color="auto"/>
                <w:right w:val="none" w:sz="0" w:space="0" w:color="auto"/>
              </w:divBdr>
            </w:div>
          </w:divsChild>
        </w:div>
        <w:div w:id="918250636">
          <w:marLeft w:val="0"/>
          <w:marRight w:val="0"/>
          <w:marTop w:val="0"/>
          <w:marBottom w:val="0"/>
          <w:divBdr>
            <w:top w:val="none" w:sz="0" w:space="0" w:color="auto"/>
            <w:left w:val="none" w:sz="0" w:space="0" w:color="auto"/>
            <w:bottom w:val="none" w:sz="0" w:space="0" w:color="auto"/>
            <w:right w:val="none" w:sz="0" w:space="0" w:color="auto"/>
          </w:divBdr>
          <w:divsChild>
            <w:div w:id="123893870">
              <w:marLeft w:val="0"/>
              <w:marRight w:val="0"/>
              <w:marTop w:val="0"/>
              <w:marBottom w:val="0"/>
              <w:divBdr>
                <w:top w:val="none" w:sz="0" w:space="0" w:color="auto"/>
                <w:left w:val="none" w:sz="0" w:space="0" w:color="auto"/>
                <w:bottom w:val="none" w:sz="0" w:space="0" w:color="auto"/>
                <w:right w:val="none" w:sz="0" w:space="0" w:color="auto"/>
              </w:divBdr>
              <w:divsChild>
                <w:div w:id="194315885">
                  <w:marLeft w:val="0"/>
                  <w:marRight w:val="0"/>
                  <w:marTop w:val="0"/>
                  <w:marBottom w:val="0"/>
                  <w:divBdr>
                    <w:top w:val="none" w:sz="0" w:space="0" w:color="auto"/>
                    <w:left w:val="none" w:sz="0" w:space="0" w:color="auto"/>
                    <w:bottom w:val="none" w:sz="0" w:space="0" w:color="auto"/>
                    <w:right w:val="none" w:sz="0" w:space="0" w:color="auto"/>
                  </w:divBdr>
                  <w:divsChild>
                    <w:div w:id="108013757">
                      <w:marLeft w:val="0"/>
                      <w:marRight w:val="0"/>
                      <w:marTop w:val="0"/>
                      <w:marBottom w:val="0"/>
                      <w:divBdr>
                        <w:top w:val="none" w:sz="0" w:space="0" w:color="auto"/>
                        <w:left w:val="none" w:sz="0" w:space="0" w:color="auto"/>
                        <w:bottom w:val="none" w:sz="0" w:space="0" w:color="auto"/>
                        <w:right w:val="none" w:sz="0" w:space="0" w:color="auto"/>
                      </w:divBdr>
                    </w:div>
                    <w:div w:id="2019578529">
                      <w:marLeft w:val="0"/>
                      <w:marRight w:val="0"/>
                      <w:marTop w:val="0"/>
                      <w:marBottom w:val="0"/>
                      <w:divBdr>
                        <w:top w:val="none" w:sz="0" w:space="0" w:color="auto"/>
                        <w:left w:val="none" w:sz="0" w:space="0" w:color="auto"/>
                        <w:bottom w:val="none" w:sz="0" w:space="0" w:color="auto"/>
                        <w:right w:val="none" w:sz="0" w:space="0" w:color="auto"/>
                      </w:divBdr>
                    </w:div>
                    <w:div w:id="175273460">
                      <w:marLeft w:val="0"/>
                      <w:marRight w:val="0"/>
                      <w:marTop w:val="0"/>
                      <w:marBottom w:val="0"/>
                      <w:divBdr>
                        <w:top w:val="none" w:sz="0" w:space="0" w:color="auto"/>
                        <w:left w:val="none" w:sz="0" w:space="0" w:color="auto"/>
                        <w:bottom w:val="none" w:sz="0" w:space="0" w:color="auto"/>
                        <w:right w:val="none" w:sz="0" w:space="0" w:color="auto"/>
                      </w:divBdr>
                    </w:div>
                    <w:div w:id="856625856">
                      <w:marLeft w:val="0"/>
                      <w:marRight w:val="0"/>
                      <w:marTop w:val="0"/>
                      <w:marBottom w:val="0"/>
                      <w:divBdr>
                        <w:top w:val="none" w:sz="0" w:space="0" w:color="auto"/>
                        <w:left w:val="none" w:sz="0" w:space="0" w:color="auto"/>
                        <w:bottom w:val="none" w:sz="0" w:space="0" w:color="auto"/>
                        <w:right w:val="none" w:sz="0" w:space="0" w:color="auto"/>
                      </w:divBdr>
                    </w:div>
                    <w:div w:id="1647003976">
                      <w:marLeft w:val="0"/>
                      <w:marRight w:val="0"/>
                      <w:marTop w:val="0"/>
                      <w:marBottom w:val="0"/>
                      <w:divBdr>
                        <w:top w:val="none" w:sz="0" w:space="0" w:color="auto"/>
                        <w:left w:val="none" w:sz="0" w:space="0" w:color="auto"/>
                        <w:bottom w:val="none" w:sz="0" w:space="0" w:color="auto"/>
                        <w:right w:val="none" w:sz="0" w:space="0" w:color="auto"/>
                      </w:divBdr>
                    </w:div>
                    <w:div w:id="2026593697">
                      <w:marLeft w:val="0"/>
                      <w:marRight w:val="0"/>
                      <w:marTop w:val="0"/>
                      <w:marBottom w:val="0"/>
                      <w:divBdr>
                        <w:top w:val="none" w:sz="0" w:space="0" w:color="auto"/>
                        <w:left w:val="none" w:sz="0" w:space="0" w:color="auto"/>
                        <w:bottom w:val="none" w:sz="0" w:space="0" w:color="auto"/>
                        <w:right w:val="none" w:sz="0" w:space="0" w:color="auto"/>
                      </w:divBdr>
                    </w:div>
                    <w:div w:id="4265404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emf"/><Relationship Id="rId18" Type="http://schemas.openxmlformats.org/officeDocument/2006/relationships/image" Target="media/image12.png"/><Relationship Id="rId26" Type="http://schemas.openxmlformats.org/officeDocument/2006/relationships/image" Target="media/image20.jpeg"/><Relationship Id="rId3" Type="http://schemas.openxmlformats.org/officeDocument/2006/relationships/styles" Target="styles.xml"/><Relationship Id="rId21" Type="http://schemas.openxmlformats.org/officeDocument/2006/relationships/image" Target="media/image15.jpeg"/><Relationship Id="rId7" Type="http://schemas.openxmlformats.org/officeDocument/2006/relationships/endnotes" Target="endnotes.xml"/><Relationship Id="rId12" Type="http://schemas.openxmlformats.org/officeDocument/2006/relationships/image" Target="media/image6.emf"/><Relationship Id="rId17" Type="http://schemas.openxmlformats.org/officeDocument/2006/relationships/image" Target="media/image11.png"/><Relationship Id="rId25" Type="http://schemas.openxmlformats.org/officeDocument/2006/relationships/image" Target="media/image19.jpeg"/><Relationship Id="rId33" Type="http://schemas.microsoft.com/office/2007/relationships/stylesWithEffects" Target="stylesWithEffects.xml"/><Relationship Id="rId2" Type="http://schemas.openxmlformats.org/officeDocument/2006/relationships/numbering" Target="numbering.xml"/><Relationship Id="rId16" Type="http://schemas.openxmlformats.org/officeDocument/2006/relationships/image" Target="media/image10.png"/><Relationship Id="rId20" Type="http://schemas.openxmlformats.org/officeDocument/2006/relationships/image" Target="media/image14.png"/><Relationship Id="rId29" Type="http://schemas.openxmlformats.org/officeDocument/2006/relationships/image" Target="media/image23.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5.emf"/><Relationship Id="rId24" Type="http://schemas.openxmlformats.org/officeDocument/2006/relationships/image" Target="media/image18.jpeg"/><Relationship Id="rId32"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9.emf"/><Relationship Id="rId23" Type="http://schemas.openxmlformats.org/officeDocument/2006/relationships/image" Target="media/image17.jpeg"/><Relationship Id="rId28" Type="http://schemas.openxmlformats.org/officeDocument/2006/relationships/image" Target="media/image22.jpeg"/><Relationship Id="rId10" Type="http://schemas.openxmlformats.org/officeDocument/2006/relationships/image" Target="media/image4.emf"/><Relationship Id="rId19" Type="http://schemas.openxmlformats.org/officeDocument/2006/relationships/image" Target="media/image13.png"/><Relationship Id="rId31"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3.png"/><Relationship Id="rId14" Type="http://schemas.openxmlformats.org/officeDocument/2006/relationships/image" Target="media/image8.emf"/><Relationship Id="rId22" Type="http://schemas.openxmlformats.org/officeDocument/2006/relationships/image" Target="media/image16.jpeg"/><Relationship Id="rId27" Type="http://schemas.openxmlformats.org/officeDocument/2006/relationships/image" Target="media/image21.jpeg"/><Relationship Id="rId30" Type="http://schemas.openxmlformats.org/officeDocument/2006/relationships/header" Target="header1.xml"/></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3165B66-35FC-4028-97A9-AB378AC922F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1122</TotalTime>
  <Pages>1</Pages>
  <Words>2902</Words>
  <Characters>16547</Characters>
  <Application>Microsoft Office Word</Application>
  <DocSecurity>0</DocSecurity>
  <Lines>137</Lines>
  <Paragraphs>38</Paragraphs>
  <ScaleCrop>false</ScaleCrop>
  <HeadingPairs>
    <vt:vector size="2" baseType="variant">
      <vt:variant>
        <vt:lpstr>Title</vt:lpstr>
      </vt:variant>
      <vt:variant>
        <vt:i4>1</vt:i4>
      </vt:variant>
    </vt:vector>
  </HeadingPairs>
  <TitlesOfParts>
    <vt:vector size="1" baseType="lpstr">
      <vt:lpstr/>
    </vt:vector>
  </TitlesOfParts>
  <Company>Jain</Company>
  <LinksUpToDate>false</LinksUpToDate>
  <CharactersWithSpaces>19411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Rohit</dc:creator>
  <cp:keywords/>
  <dc:description/>
  <cp:lastModifiedBy>Brigade</cp:lastModifiedBy>
  <cp:revision>79</cp:revision>
  <dcterms:created xsi:type="dcterms:W3CDTF">2010-10-13T17:48:00Z</dcterms:created>
  <dcterms:modified xsi:type="dcterms:W3CDTF">2011-09-06T13:27:00Z</dcterms:modified>
</cp:coreProperties>
</file>